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78" w:type="pct"/>
        <w:tblCellMar>
          <w:left w:w="70" w:type="dxa"/>
          <w:right w:w="70" w:type="dxa"/>
        </w:tblCellMar>
        <w:tblLook w:val="0000" w:firstRow="0" w:lastRow="0" w:firstColumn="0" w:lastColumn="0" w:noHBand="0" w:noVBand="0"/>
      </w:tblPr>
      <w:tblGrid>
        <w:gridCol w:w="2126"/>
        <w:gridCol w:w="989"/>
        <w:gridCol w:w="990"/>
        <w:gridCol w:w="1152"/>
        <w:gridCol w:w="1152"/>
        <w:gridCol w:w="1152"/>
        <w:gridCol w:w="824"/>
        <w:gridCol w:w="829"/>
      </w:tblGrid>
      <w:tr w:rsidR="00615A81" w:rsidRPr="00EC3060" w14:paraId="4A003DF1" w14:textId="77777777" w:rsidTr="009E55E1">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9E55E1">
        <w:trPr>
          <w:trHeight w:val="600"/>
        </w:trPr>
        <w:tc>
          <w:tcPr>
            <w:tcW w:w="1154"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37"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37"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2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2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47"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47"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9E55E1">
        <w:trPr>
          <w:trHeight w:val="300"/>
        </w:trPr>
        <w:tc>
          <w:tcPr>
            <w:tcW w:w="1154" w:type="pct"/>
            <w:tcBorders>
              <w:top w:val="nil"/>
              <w:left w:val="single" w:sz="4" w:space="0" w:color="auto"/>
              <w:bottom w:val="single" w:sz="4" w:space="0" w:color="auto"/>
              <w:right w:val="single" w:sz="4" w:space="0" w:color="auto"/>
            </w:tcBorders>
            <w:vAlign w:val="bottom"/>
          </w:tcPr>
          <w:p w14:paraId="03202DA6" w14:textId="4EB3DB9D" w:rsidR="00615A81" w:rsidRPr="009B5593" w:rsidRDefault="00537349" w:rsidP="001866A0">
            <w:pPr>
              <w:rPr>
                <w:b/>
                <w:bCs/>
                <w:color w:val="000000"/>
                <w:sz w:val="18"/>
                <w:szCs w:val="18"/>
                <w:lang w:val="tr-TR"/>
              </w:rPr>
            </w:pPr>
            <w:r w:rsidRPr="00537349">
              <w:rPr>
                <w:b/>
                <w:bCs/>
                <w:sz w:val="20"/>
                <w:szCs w:val="20"/>
              </w:rPr>
              <w:t>Business Process Management in the Tourism Industry</w:t>
            </w:r>
          </w:p>
        </w:tc>
        <w:tc>
          <w:tcPr>
            <w:tcW w:w="537" w:type="pct"/>
            <w:tcBorders>
              <w:top w:val="nil"/>
              <w:left w:val="nil"/>
              <w:bottom w:val="single" w:sz="4" w:space="0" w:color="auto"/>
              <w:right w:val="single" w:sz="4" w:space="0" w:color="auto"/>
            </w:tcBorders>
            <w:vAlign w:val="bottom"/>
          </w:tcPr>
          <w:p w14:paraId="0483D841" w14:textId="050107A2" w:rsidR="00615A81" w:rsidRPr="00EC3060" w:rsidRDefault="004F0AD4" w:rsidP="001866A0">
            <w:pPr>
              <w:jc w:val="center"/>
              <w:rPr>
                <w:b/>
                <w:color w:val="000000"/>
                <w:sz w:val="18"/>
                <w:szCs w:val="18"/>
                <w:lang w:val="tr-TR"/>
              </w:rPr>
            </w:pPr>
            <w:r w:rsidRPr="004F0AD4">
              <w:rPr>
                <w:b/>
                <w:color w:val="000000"/>
                <w:sz w:val="18"/>
                <w:szCs w:val="18"/>
                <w:lang w:val="tr-TR"/>
              </w:rPr>
              <w:t>KUTM30</w:t>
            </w:r>
            <w:r w:rsidR="00537349">
              <w:rPr>
                <w:b/>
                <w:color w:val="000000"/>
                <w:sz w:val="18"/>
                <w:szCs w:val="18"/>
                <w:lang w:val="tr-TR"/>
              </w:rPr>
              <w:t>7</w:t>
            </w:r>
          </w:p>
        </w:tc>
        <w:tc>
          <w:tcPr>
            <w:tcW w:w="537"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2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2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2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47"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47"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84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84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9E55E1">
        <w:trPr>
          <w:trHeight w:val="300"/>
        </w:trPr>
        <w:tc>
          <w:tcPr>
            <w:tcW w:w="1154"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84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9E55E1">
        <w:trPr>
          <w:trHeight w:val="600"/>
        </w:trPr>
        <w:tc>
          <w:tcPr>
            <w:tcW w:w="1154"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9E55E1">
        <w:trPr>
          <w:trHeight w:val="375"/>
        </w:trPr>
        <w:tc>
          <w:tcPr>
            <w:tcW w:w="1154"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65980CD" w14:textId="49426579" w:rsidR="00615A81" w:rsidRPr="00EC3060" w:rsidRDefault="0034166D" w:rsidP="001866A0">
            <w:pPr>
              <w:rPr>
                <w:color w:val="000000"/>
                <w:sz w:val="18"/>
                <w:szCs w:val="18"/>
                <w:lang w:val="tr-TR"/>
              </w:rPr>
            </w:pPr>
            <w:r w:rsidRPr="0034166D">
              <w:rPr>
                <w:color w:val="000000"/>
                <w:sz w:val="18"/>
                <w:szCs w:val="18"/>
              </w:rPr>
              <w:t>The aim of this course is to provide students with fundamental knowledge of planning, managing, and improving business processes in the tourism sector. The course enables students to analyze business processes within tourism enterprises, identify areas for improvement, and develop strategies to increase efficiency. Additionally, the course explores the impact of process management on customer satisfaction, competitive advantage, and sustainability.</w:t>
            </w:r>
          </w:p>
        </w:tc>
      </w:tr>
      <w:tr w:rsidR="00615A81" w:rsidRPr="00EC3060" w14:paraId="7822649F" w14:textId="77777777" w:rsidTr="009E55E1">
        <w:trPr>
          <w:trHeight w:val="390"/>
        </w:trPr>
        <w:tc>
          <w:tcPr>
            <w:tcW w:w="1154"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843" w:type="pct"/>
            <w:gridSpan w:val="7"/>
            <w:tcBorders>
              <w:top w:val="single" w:sz="4" w:space="0" w:color="auto"/>
              <w:left w:val="nil"/>
              <w:bottom w:val="single" w:sz="4" w:space="0" w:color="auto"/>
              <w:right w:val="single" w:sz="4" w:space="0" w:color="auto"/>
            </w:tcBorders>
            <w:vAlign w:val="center"/>
          </w:tcPr>
          <w:p w14:paraId="0416C223" w14:textId="086A7F36" w:rsidR="00615A81" w:rsidRPr="00EC3060" w:rsidRDefault="0034166D" w:rsidP="001866A0">
            <w:pPr>
              <w:rPr>
                <w:color w:val="000000"/>
                <w:sz w:val="18"/>
                <w:szCs w:val="18"/>
                <w:lang w:val="tr-TR"/>
              </w:rPr>
            </w:pPr>
            <w:r w:rsidRPr="0034166D">
              <w:rPr>
                <w:color w:val="000000"/>
                <w:sz w:val="18"/>
                <w:szCs w:val="18"/>
              </w:rPr>
              <w:t>This course focuses on the definition, scope, and importance of business processes in the tourism sector. Students will learn how process management is applied in tourism enterprises in terms of quality, efficiency, and customer orientation. Topics include process analysis, process modeling, process improvement methods, performance measurement, the role of technology, and the impact of digitalization. Case studies will cover areas such as reservation management, customer relationship management, service standards, human resources, and destination management. Through practical examples, students will develop the ability to evaluate and redesign business processes.</w:t>
            </w:r>
          </w:p>
        </w:tc>
      </w:tr>
      <w:tr w:rsidR="00615A81" w:rsidRPr="00EC3060" w14:paraId="1567CB54"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none</w:t>
            </w:r>
            <w:proofErr w:type="spellEnd"/>
          </w:p>
        </w:tc>
      </w:tr>
      <w:tr w:rsidR="00615A81" w:rsidRPr="00EC3060" w14:paraId="71713DD0"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4C3C502D" w14:textId="0764D0B3" w:rsidR="0034166D" w:rsidRPr="0034166D" w:rsidRDefault="0034166D" w:rsidP="0034166D">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6"/>
              <w:rPr>
                <w:color w:val="000000"/>
                <w:sz w:val="18"/>
                <w:szCs w:val="18"/>
                <w:lang w:val="tr-TR"/>
              </w:rPr>
            </w:pPr>
            <w:proofErr w:type="spellStart"/>
            <w:r w:rsidRPr="0034166D">
              <w:rPr>
                <w:color w:val="000000"/>
                <w:sz w:val="18"/>
                <w:szCs w:val="18"/>
                <w:lang w:val="tr-TR"/>
              </w:rPr>
              <w:t>Explain</w:t>
            </w:r>
            <w:proofErr w:type="spellEnd"/>
            <w:r w:rsidRPr="0034166D">
              <w:rPr>
                <w:color w:val="000000"/>
                <w:sz w:val="18"/>
                <w:szCs w:val="18"/>
                <w:lang w:val="tr-TR"/>
              </w:rPr>
              <w:t xml:space="preserve"> </w:t>
            </w:r>
            <w:proofErr w:type="spellStart"/>
            <w:r w:rsidRPr="0034166D">
              <w:rPr>
                <w:color w:val="000000"/>
                <w:sz w:val="18"/>
                <w:szCs w:val="18"/>
                <w:lang w:val="tr-TR"/>
              </w:rPr>
              <w:t>the</w:t>
            </w:r>
            <w:proofErr w:type="spellEnd"/>
            <w:r w:rsidRPr="0034166D">
              <w:rPr>
                <w:color w:val="000000"/>
                <w:sz w:val="18"/>
                <w:szCs w:val="18"/>
                <w:lang w:val="tr-TR"/>
              </w:rPr>
              <w:t xml:space="preserve"> </w:t>
            </w:r>
            <w:proofErr w:type="spellStart"/>
            <w:r w:rsidRPr="0034166D">
              <w:rPr>
                <w:color w:val="000000"/>
                <w:sz w:val="18"/>
                <w:szCs w:val="18"/>
                <w:lang w:val="tr-TR"/>
              </w:rPr>
              <w:t>basic</w:t>
            </w:r>
            <w:proofErr w:type="spellEnd"/>
            <w:r w:rsidRPr="0034166D">
              <w:rPr>
                <w:color w:val="000000"/>
                <w:sz w:val="18"/>
                <w:szCs w:val="18"/>
                <w:lang w:val="tr-TR"/>
              </w:rPr>
              <w:t xml:space="preserve"> </w:t>
            </w:r>
            <w:proofErr w:type="spellStart"/>
            <w:r w:rsidRPr="0034166D">
              <w:rPr>
                <w:color w:val="000000"/>
                <w:sz w:val="18"/>
                <w:szCs w:val="18"/>
                <w:lang w:val="tr-TR"/>
              </w:rPr>
              <w:t>concepts</w:t>
            </w:r>
            <w:proofErr w:type="spellEnd"/>
            <w:r w:rsidRPr="0034166D">
              <w:rPr>
                <w:color w:val="000000"/>
                <w:sz w:val="18"/>
                <w:szCs w:val="18"/>
                <w:lang w:val="tr-TR"/>
              </w:rPr>
              <w:t xml:space="preserve"> of </w:t>
            </w:r>
            <w:proofErr w:type="spellStart"/>
            <w:r w:rsidRPr="0034166D">
              <w:rPr>
                <w:color w:val="000000"/>
                <w:sz w:val="18"/>
                <w:szCs w:val="18"/>
                <w:lang w:val="tr-TR"/>
              </w:rPr>
              <w:t>business</w:t>
            </w:r>
            <w:proofErr w:type="spellEnd"/>
            <w:r w:rsidRPr="0034166D">
              <w:rPr>
                <w:color w:val="000000"/>
                <w:sz w:val="18"/>
                <w:szCs w:val="18"/>
                <w:lang w:val="tr-TR"/>
              </w:rPr>
              <w:t xml:space="preserve"> </w:t>
            </w:r>
            <w:proofErr w:type="spellStart"/>
            <w:r w:rsidRPr="0034166D">
              <w:rPr>
                <w:color w:val="000000"/>
                <w:sz w:val="18"/>
                <w:szCs w:val="18"/>
                <w:lang w:val="tr-TR"/>
              </w:rPr>
              <w:t>process</w:t>
            </w:r>
            <w:proofErr w:type="spellEnd"/>
            <w:r w:rsidRPr="0034166D">
              <w:rPr>
                <w:color w:val="000000"/>
                <w:sz w:val="18"/>
                <w:szCs w:val="18"/>
                <w:lang w:val="tr-TR"/>
              </w:rPr>
              <w:t xml:space="preserve"> </w:t>
            </w:r>
            <w:proofErr w:type="spellStart"/>
            <w:r w:rsidRPr="0034166D">
              <w:rPr>
                <w:color w:val="000000"/>
                <w:sz w:val="18"/>
                <w:szCs w:val="18"/>
                <w:lang w:val="tr-TR"/>
              </w:rPr>
              <w:t>management</w:t>
            </w:r>
            <w:proofErr w:type="spellEnd"/>
            <w:r w:rsidRPr="0034166D">
              <w:rPr>
                <w:color w:val="000000"/>
                <w:sz w:val="18"/>
                <w:szCs w:val="18"/>
                <w:lang w:val="tr-TR"/>
              </w:rPr>
              <w:t xml:space="preserve"> </w:t>
            </w:r>
            <w:proofErr w:type="spellStart"/>
            <w:r w:rsidRPr="0034166D">
              <w:rPr>
                <w:color w:val="000000"/>
                <w:sz w:val="18"/>
                <w:szCs w:val="18"/>
                <w:lang w:val="tr-TR"/>
              </w:rPr>
              <w:t>and</w:t>
            </w:r>
            <w:proofErr w:type="spellEnd"/>
            <w:r w:rsidRPr="0034166D">
              <w:rPr>
                <w:color w:val="000000"/>
                <w:sz w:val="18"/>
                <w:szCs w:val="18"/>
                <w:lang w:val="tr-TR"/>
              </w:rPr>
              <w:t xml:space="preserve"> </w:t>
            </w:r>
            <w:proofErr w:type="spellStart"/>
            <w:r w:rsidRPr="0034166D">
              <w:rPr>
                <w:color w:val="000000"/>
                <w:sz w:val="18"/>
                <w:szCs w:val="18"/>
                <w:lang w:val="tr-TR"/>
              </w:rPr>
              <w:t>its</w:t>
            </w:r>
            <w:proofErr w:type="spellEnd"/>
            <w:r w:rsidRPr="0034166D">
              <w:rPr>
                <w:color w:val="000000"/>
                <w:sz w:val="18"/>
                <w:szCs w:val="18"/>
                <w:lang w:val="tr-TR"/>
              </w:rPr>
              <w:t xml:space="preserve"> role in </w:t>
            </w:r>
            <w:proofErr w:type="spellStart"/>
            <w:r w:rsidRPr="0034166D">
              <w:rPr>
                <w:color w:val="000000"/>
                <w:sz w:val="18"/>
                <w:szCs w:val="18"/>
                <w:lang w:val="tr-TR"/>
              </w:rPr>
              <w:t>the</w:t>
            </w:r>
            <w:proofErr w:type="spellEnd"/>
            <w:r w:rsidRPr="0034166D">
              <w:rPr>
                <w:color w:val="000000"/>
                <w:sz w:val="18"/>
                <w:szCs w:val="18"/>
                <w:lang w:val="tr-TR"/>
              </w:rPr>
              <w:t xml:space="preserve"> </w:t>
            </w:r>
            <w:proofErr w:type="spellStart"/>
            <w:r w:rsidRPr="0034166D">
              <w:rPr>
                <w:color w:val="000000"/>
                <w:sz w:val="18"/>
                <w:szCs w:val="18"/>
                <w:lang w:val="tr-TR"/>
              </w:rPr>
              <w:t>tourism</w:t>
            </w:r>
            <w:proofErr w:type="spellEnd"/>
            <w:r w:rsidRPr="0034166D">
              <w:rPr>
                <w:color w:val="000000"/>
                <w:sz w:val="18"/>
                <w:szCs w:val="18"/>
                <w:lang w:val="tr-TR"/>
              </w:rPr>
              <w:t xml:space="preserve"> </w:t>
            </w:r>
            <w:proofErr w:type="spellStart"/>
            <w:r w:rsidRPr="0034166D">
              <w:rPr>
                <w:color w:val="000000"/>
                <w:sz w:val="18"/>
                <w:szCs w:val="18"/>
                <w:lang w:val="tr-TR"/>
              </w:rPr>
              <w:t>sector</w:t>
            </w:r>
            <w:proofErr w:type="spellEnd"/>
            <w:r w:rsidRPr="0034166D">
              <w:rPr>
                <w:color w:val="000000"/>
                <w:sz w:val="18"/>
                <w:szCs w:val="18"/>
                <w:lang w:val="tr-TR"/>
              </w:rPr>
              <w:t>.</w:t>
            </w:r>
          </w:p>
          <w:p w14:paraId="40DC9E5F" w14:textId="14EAC2E5" w:rsidR="0034166D" w:rsidRPr="0034166D" w:rsidRDefault="0034166D" w:rsidP="0034166D">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6"/>
              <w:rPr>
                <w:color w:val="000000"/>
                <w:sz w:val="18"/>
                <w:szCs w:val="18"/>
                <w:lang w:val="tr-TR"/>
              </w:rPr>
            </w:pPr>
            <w:proofErr w:type="spellStart"/>
            <w:r w:rsidRPr="0034166D">
              <w:rPr>
                <w:color w:val="000000"/>
                <w:sz w:val="18"/>
                <w:szCs w:val="18"/>
                <w:lang w:val="tr-TR"/>
              </w:rPr>
              <w:t>Identify</w:t>
            </w:r>
            <w:proofErr w:type="spellEnd"/>
            <w:r w:rsidRPr="0034166D">
              <w:rPr>
                <w:color w:val="000000"/>
                <w:sz w:val="18"/>
                <w:szCs w:val="18"/>
                <w:lang w:val="tr-TR"/>
              </w:rPr>
              <w:t xml:space="preserve">, </w:t>
            </w:r>
            <w:proofErr w:type="spellStart"/>
            <w:r w:rsidRPr="0034166D">
              <w:rPr>
                <w:color w:val="000000"/>
                <w:sz w:val="18"/>
                <w:szCs w:val="18"/>
                <w:lang w:val="tr-TR"/>
              </w:rPr>
              <w:t>analyze</w:t>
            </w:r>
            <w:proofErr w:type="spellEnd"/>
            <w:r w:rsidRPr="0034166D">
              <w:rPr>
                <w:color w:val="000000"/>
                <w:sz w:val="18"/>
                <w:szCs w:val="18"/>
                <w:lang w:val="tr-TR"/>
              </w:rPr>
              <w:t xml:space="preserve">, </w:t>
            </w:r>
            <w:proofErr w:type="spellStart"/>
            <w:r w:rsidRPr="0034166D">
              <w:rPr>
                <w:color w:val="000000"/>
                <w:sz w:val="18"/>
                <w:szCs w:val="18"/>
                <w:lang w:val="tr-TR"/>
              </w:rPr>
              <w:t>and</w:t>
            </w:r>
            <w:proofErr w:type="spellEnd"/>
            <w:r w:rsidRPr="0034166D">
              <w:rPr>
                <w:color w:val="000000"/>
                <w:sz w:val="18"/>
                <w:szCs w:val="18"/>
                <w:lang w:val="tr-TR"/>
              </w:rPr>
              <w:t xml:space="preserve"> </w:t>
            </w:r>
            <w:proofErr w:type="spellStart"/>
            <w:r w:rsidRPr="0034166D">
              <w:rPr>
                <w:color w:val="000000"/>
                <w:sz w:val="18"/>
                <w:szCs w:val="18"/>
                <w:lang w:val="tr-TR"/>
              </w:rPr>
              <w:t>evaluate</w:t>
            </w:r>
            <w:proofErr w:type="spellEnd"/>
            <w:r w:rsidRPr="0034166D">
              <w:rPr>
                <w:color w:val="000000"/>
                <w:sz w:val="18"/>
                <w:szCs w:val="18"/>
                <w:lang w:val="tr-TR"/>
              </w:rPr>
              <w:t xml:space="preserve"> </w:t>
            </w:r>
            <w:proofErr w:type="spellStart"/>
            <w:r w:rsidRPr="0034166D">
              <w:rPr>
                <w:color w:val="000000"/>
                <w:sz w:val="18"/>
                <w:szCs w:val="18"/>
                <w:lang w:val="tr-TR"/>
              </w:rPr>
              <w:t>business</w:t>
            </w:r>
            <w:proofErr w:type="spellEnd"/>
            <w:r w:rsidRPr="0034166D">
              <w:rPr>
                <w:color w:val="000000"/>
                <w:sz w:val="18"/>
                <w:szCs w:val="18"/>
                <w:lang w:val="tr-TR"/>
              </w:rPr>
              <w:t xml:space="preserve"> </w:t>
            </w:r>
            <w:proofErr w:type="spellStart"/>
            <w:r w:rsidRPr="0034166D">
              <w:rPr>
                <w:color w:val="000000"/>
                <w:sz w:val="18"/>
                <w:szCs w:val="18"/>
                <w:lang w:val="tr-TR"/>
              </w:rPr>
              <w:t>processes</w:t>
            </w:r>
            <w:proofErr w:type="spellEnd"/>
            <w:r w:rsidRPr="0034166D">
              <w:rPr>
                <w:color w:val="000000"/>
                <w:sz w:val="18"/>
                <w:szCs w:val="18"/>
                <w:lang w:val="tr-TR"/>
              </w:rPr>
              <w:t xml:space="preserve"> in </w:t>
            </w:r>
            <w:proofErr w:type="spellStart"/>
            <w:r w:rsidRPr="0034166D">
              <w:rPr>
                <w:color w:val="000000"/>
                <w:sz w:val="18"/>
                <w:szCs w:val="18"/>
                <w:lang w:val="tr-TR"/>
              </w:rPr>
              <w:t>tourism</w:t>
            </w:r>
            <w:proofErr w:type="spellEnd"/>
            <w:r w:rsidRPr="0034166D">
              <w:rPr>
                <w:color w:val="000000"/>
                <w:sz w:val="18"/>
                <w:szCs w:val="18"/>
                <w:lang w:val="tr-TR"/>
              </w:rPr>
              <w:t xml:space="preserve"> </w:t>
            </w:r>
            <w:proofErr w:type="spellStart"/>
            <w:r w:rsidRPr="0034166D">
              <w:rPr>
                <w:color w:val="000000"/>
                <w:sz w:val="18"/>
                <w:szCs w:val="18"/>
                <w:lang w:val="tr-TR"/>
              </w:rPr>
              <w:t>enterprises</w:t>
            </w:r>
            <w:proofErr w:type="spellEnd"/>
            <w:r w:rsidRPr="0034166D">
              <w:rPr>
                <w:color w:val="000000"/>
                <w:sz w:val="18"/>
                <w:szCs w:val="18"/>
                <w:lang w:val="tr-TR"/>
              </w:rPr>
              <w:t>.</w:t>
            </w:r>
          </w:p>
          <w:p w14:paraId="6AB47C0C" w14:textId="391A96C9" w:rsidR="0034166D" w:rsidRPr="0034166D" w:rsidRDefault="0034166D" w:rsidP="0034166D">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6"/>
              <w:rPr>
                <w:color w:val="000000"/>
                <w:sz w:val="18"/>
                <w:szCs w:val="18"/>
                <w:lang w:val="tr-TR"/>
              </w:rPr>
            </w:pPr>
            <w:proofErr w:type="spellStart"/>
            <w:r w:rsidRPr="0034166D">
              <w:rPr>
                <w:color w:val="000000"/>
                <w:sz w:val="18"/>
                <w:szCs w:val="18"/>
                <w:lang w:val="tr-TR"/>
              </w:rPr>
              <w:t>Apply</w:t>
            </w:r>
            <w:proofErr w:type="spellEnd"/>
            <w:r w:rsidRPr="0034166D">
              <w:rPr>
                <w:color w:val="000000"/>
                <w:sz w:val="18"/>
                <w:szCs w:val="18"/>
                <w:lang w:val="tr-TR"/>
              </w:rPr>
              <w:t xml:space="preserve"> </w:t>
            </w:r>
            <w:proofErr w:type="spellStart"/>
            <w:r w:rsidRPr="0034166D">
              <w:rPr>
                <w:color w:val="000000"/>
                <w:sz w:val="18"/>
                <w:szCs w:val="18"/>
                <w:lang w:val="tr-TR"/>
              </w:rPr>
              <w:t>process</w:t>
            </w:r>
            <w:proofErr w:type="spellEnd"/>
            <w:r w:rsidRPr="0034166D">
              <w:rPr>
                <w:color w:val="000000"/>
                <w:sz w:val="18"/>
                <w:szCs w:val="18"/>
                <w:lang w:val="tr-TR"/>
              </w:rPr>
              <w:t xml:space="preserve"> </w:t>
            </w:r>
            <w:proofErr w:type="spellStart"/>
            <w:r w:rsidRPr="0034166D">
              <w:rPr>
                <w:color w:val="000000"/>
                <w:sz w:val="18"/>
                <w:szCs w:val="18"/>
                <w:lang w:val="tr-TR"/>
              </w:rPr>
              <w:t>modeling</w:t>
            </w:r>
            <w:proofErr w:type="spellEnd"/>
            <w:r w:rsidRPr="0034166D">
              <w:rPr>
                <w:color w:val="000000"/>
                <w:sz w:val="18"/>
                <w:szCs w:val="18"/>
                <w:lang w:val="tr-TR"/>
              </w:rPr>
              <w:t xml:space="preserve"> </w:t>
            </w:r>
            <w:proofErr w:type="spellStart"/>
            <w:r w:rsidRPr="0034166D">
              <w:rPr>
                <w:color w:val="000000"/>
                <w:sz w:val="18"/>
                <w:szCs w:val="18"/>
                <w:lang w:val="tr-TR"/>
              </w:rPr>
              <w:t>and</w:t>
            </w:r>
            <w:proofErr w:type="spellEnd"/>
            <w:r w:rsidRPr="0034166D">
              <w:rPr>
                <w:color w:val="000000"/>
                <w:sz w:val="18"/>
                <w:szCs w:val="18"/>
                <w:lang w:val="tr-TR"/>
              </w:rPr>
              <w:t xml:space="preserve"> </w:t>
            </w:r>
            <w:proofErr w:type="spellStart"/>
            <w:r w:rsidRPr="0034166D">
              <w:rPr>
                <w:color w:val="000000"/>
                <w:sz w:val="18"/>
                <w:szCs w:val="18"/>
                <w:lang w:val="tr-TR"/>
              </w:rPr>
              <w:t>improvement</w:t>
            </w:r>
            <w:proofErr w:type="spellEnd"/>
            <w:r w:rsidRPr="0034166D">
              <w:rPr>
                <w:color w:val="000000"/>
                <w:sz w:val="18"/>
                <w:szCs w:val="18"/>
                <w:lang w:val="tr-TR"/>
              </w:rPr>
              <w:t xml:space="preserve"> </w:t>
            </w:r>
            <w:proofErr w:type="spellStart"/>
            <w:r w:rsidRPr="0034166D">
              <w:rPr>
                <w:color w:val="000000"/>
                <w:sz w:val="18"/>
                <w:szCs w:val="18"/>
                <w:lang w:val="tr-TR"/>
              </w:rPr>
              <w:t>techniques</w:t>
            </w:r>
            <w:proofErr w:type="spellEnd"/>
            <w:r w:rsidRPr="0034166D">
              <w:rPr>
                <w:color w:val="000000"/>
                <w:sz w:val="18"/>
                <w:szCs w:val="18"/>
                <w:lang w:val="tr-TR"/>
              </w:rPr>
              <w:t xml:space="preserve"> </w:t>
            </w:r>
            <w:proofErr w:type="spellStart"/>
            <w:r w:rsidRPr="0034166D">
              <w:rPr>
                <w:color w:val="000000"/>
                <w:sz w:val="18"/>
                <w:szCs w:val="18"/>
                <w:lang w:val="tr-TR"/>
              </w:rPr>
              <w:t>to</w:t>
            </w:r>
            <w:proofErr w:type="spellEnd"/>
            <w:r w:rsidRPr="0034166D">
              <w:rPr>
                <w:color w:val="000000"/>
                <w:sz w:val="18"/>
                <w:szCs w:val="18"/>
                <w:lang w:val="tr-TR"/>
              </w:rPr>
              <w:t xml:space="preserve"> </w:t>
            </w:r>
            <w:proofErr w:type="spellStart"/>
            <w:r w:rsidRPr="0034166D">
              <w:rPr>
                <w:color w:val="000000"/>
                <w:sz w:val="18"/>
                <w:szCs w:val="18"/>
                <w:lang w:val="tr-TR"/>
              </w:rPr>
              <w:t>develop</w:t>
            </w:r>
            <w:proofErr w:type="spellEnd"/>
            <w:r w:rsidRPr="0034166D">
              <w:rPr>
                <w:color w:val="000000"/>
                <w:sz w:val="18"/>
                <w:szCs w:val="18"/>
                <w:lang w:val="tr-TR"/>
              </w:rPr>
              <w:t xml:space="preserve"> </w:t>
            </w:r>
            <w:proofErr w:type="spellStart"/>
            <w:r w:rsidRPr="0034166D">
              <w:rPr>
                <w:color w:val="000000"/>
                <w:sz w:val="18"/>
                <w:szCs w:val="18"/>
                <w:lang w:val="tr-TR"/>
              </w:rPr>
              <w:t>solutions</w:t>
            </w:r>
            <w:proofErr w:type="spellEnd"/>
            <w:r w:rsidRPr="0034166D">
              <w:rPr>
                <w:color w:val="000000"/>
                <w:sz w:val="18"/>
                <w:szCs w:val="18"/>
                <w:lang w:val="tr-TR"/>
              </w:rPr>
              <w:t xml:space="preserve"> </w:t>
            </w:r>
            <w:proofErr w:type="spellStart"/>
            <w:r w:rsidRPr="0034166D">
              <w:rPr>
                <w:color w:val="000000"/>
                <w:sz w:val="18"/>
                <w:szCs w:val="18"/>
                <w:lang w:val="tr-TR"/>
              </w:rPr>
              <w:t>for</w:t>
            </w:r>
            <w:proofErr w:type="spellEnd"/>
            <w:r w:rsidRPr="0034166D">
              <w:rPr>
                <w:color w:val="000000"/>
                <w:sz w:val="18"/>
                <w:szCs w:val="18"/>
                <w:lang w:val="tr-TR"/>
              </w:rPr>
              <w:t xml:space="preserve"> </w:t>
            </w:r>
            <w:proofErr w:type="spellStart"/>
            <w:r w:rsidRPr="0034166D">
              <w:rPr>
                <w:color w:val="000000"/>
                <w:sz w:val="18"/>
                <w:szCs w:val="18"/>
                <w:lang w:val="tr-TR"/>
              </w:rPr>
              <w:t>enhancing</w:t>
            </w:r>
            <w:proofErr w:type="spellEnd"/>
            <w:r w:rsidRPr="0034166D">
              <w:rPr>
                <w:color w:val="000000"/>
                <w:sz w:val="18"/>
                <w:szCs w:val="18"/>
                <w:lang w:val="tr-TR"/>
              </w:rPr>
              <w:t xml:space="preserve"> </w:t>
            </w:r>
            <w:proofErr w:type="spellStart"/>
            <w:r w:rsidRPr="0034166D">
              <w:rPr>
                <w:color w:val="000000"/>
                <w:sz w:val="18"/>
                <w:szCs w:val="18"/>
                <w:lang w:val="tr-TR"/>
              </w:rPr>
              <w:t>efficiency</w:t>
            </w:r>
            <w:proofErr w:type="spellEnd"/>
            <w:r w:rsidRPr="0034166D">
              <w:rPr>
                <w:color w:val="000000"/>
                <w:sz w:val="18"/>
                <w:szCs w:val="18"/>
                <w:lang w:val="tr-TR"/>
              </w:rPr>
              <w:t xml:space="preserve"> in </w:t>
            </w:r>
            <w:proofErr w:type="spellStart"/>
            <w:r w:rsidRPr="0034166D">
              <w:rPr>
                <w:color w:val="000000"/>
                <w:sz w:val="18"/>
                <w:szCs w:val="18"/>
                <w:lang w:val="tr-TR"/>
              </w:rPr>
              <w:t>tourism</w:t>
            </w:r>
            <w:proofErr w:type="spellEnd"/>
            <w:r w:rsidRPr="0034166D">
              <w:rPr>
                <w:color w:val="000000"/>
                <w:sz w:val="18"/>
                <w:szCs w:val="18"/>
                <w:lang w:val="tr-TR"/>
              </w:rPr>
              <w:t xml:space="preserve"> </w:t>
            </w:r>
            <w:proofErr w:type="spellStart"/>
            <w:r w:rsidRPr="0034166D">
              <w:rPr>
                <w:color w:val="000000"/>
                <w:sz w:val="18"/>
                <w:szCs w:val="18"/>
                <w:lang w:val="tr-TR"/>
              </w:rPr>
              <w:t>businesses</w:t>
            </w:r>
            <w:proofErr w:type="spellEnd"/>
            <w:r w:rsidRPr="0034166D">
              <w:rPr>
                <w:color w:val="000000"/>
                <w:sz w:val="18"/>
                <w:szCs w:val="18"/>
                <w:lang w:val="tr-TR"/>
              </w:rPr>
              <w:t>.</w:t>
            </w:r>
          </w:p>
          <w:p w14:paraId="2907DAE3" w14:textId="29EA2B22" w:rsidR="0034166D" w:rsidRPr="0034166D" w:rsidRDefault="0034166D" w:rsidP="0034166D">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6"/>
              <w:rPr>
                <w:color w:val="000000"/>
                <w:sz w:val="18"/>
                <w:szCs w:val="18"/>
                <w:lang w:val="tr-TR"/>
              </w:rPr>
            </w:pPr>
            <w:proofErr w:type="spellStart"/>
            <w:r w:rsidRPr="0034166D">
              <w:rPr>
                <w:color w:val="000000"/>
                <w:sz w:val="18"/>
                <w:szCs w:val="18"/>
                <w:lang w:val="tr-TR"/>
              </w:rPr>
              <w:t>Interpret</w:t>
            </w:r>
            <w:proofErr w:type="spellEnd"/>
            <w:r w:rsidRPr="0034166D">
              <w:rPr>
                <w:color w:val="000000"/>
                <w:sz w:val="18"/>
                <w:szCs w:val="18"/>
                <w:lang w:val="tr-TR"/>
              </w:rPr>
              <w:t xml:space="preserve"> </w:t>
            </w:r>
            <w:proofErr w:type="spellStart"/>
            <w:r w:rsidRPr="0034166D">
              <w:rPr>
                <w:color w:val="000000"/>
                <w:sz w:val="18"/>
                <w:szCs w:val="18"/>
                <w:lang w:val="tr-TR"/>
              </w:rPr>
              <w:t>the</w:t>
            </w:r>
            <w:proofErr w:type="spellEnd"/>
            <w:r w:rsidRPr="0034166D">
              <w:rPr>
                <w:color w:val="000000"/>
                <w:sz w:val="18"/>
                <w:szCs w:val="18"/>
                <w:lang w:val="tr-TR"/>
              </w:rPr>
              <w:t xml:space="preserve"> </w:t>
            </w:r>
            <w:proofErr w:type="spellStart"/>
            <w:r w:rsidRPr="0034166D">
              <w:rPr>
                <w:color w:val="000000"/>
                <w:sz w:val="18"/>
                <w:szCs w:val="18"/>
                <w:lang w:val="tr-TR"/>
              </w:rPr>
              <w:t>impact</w:t>
            </w:r>
            <w:proofErr w:type="spellEnd"/>
            <w:r w:rsidRPr="0034166D">
              <w:rPr>
                <w:color w:val="000000"/>
                <w:sz w:val="18"/>
                <w:szCs w:val="18"/>
                <w:lang w:val="tr-TR"/>
              </w:rPr>
              <w:t xml:space="preserve"> of </w:t>
            </w:r>
            <w:proofErr w:type="spellStart"/>
            <w:r w:rsidRPr="0034166D">
              <w:rPr>
                <w:color w:val="000000"/>
                <w:sz w:val="18"/>
                <w:szCs w:val="18"/>
                <w:lang w:val="tr-TR"/>
              </w:rPr>
              <w:t>digitalization</w:t>
            </w:r>
            <w:proofErr w:type="spellEnd"/>
            <w:r w:rsidRPr="0034166D">
              <w:rPr>
                <w:color w:val="000000"/>
                <w:sz w:val="18"/>
                <w:szCs w:val="18"/>
                <w:lang w:val="tr-TR"/>
              </w:rPr>
              <w:t xml:space="preserve">, </w:t>
            </w:r>
            <w:proofErr w:type="spellStart"/>
            <w:r w:rsidRPr="0034166D">
              <w:rPr>
                <w:color w:val="000000"/>
                <w:sz w:val="18"/>
                <w:szCs w:val="18"/>
                <w:lang w:val="tr-TR"/>
              </w:rPr>
              <w:t>automation</w:t>
            </w:r>
            <w:proofErr w:type="spellEnd"/>
            <w:r w:rsidRPr="0034166D">
              <w:rPr>
                <w:color w:val="000000"/>
                <w:sz w:val="18"/>
                <w:szCs w:val="18"/>
                <w:lang w:val="tr-TR"/>
              </w:rPr>
              <w:t xml:space="preserve">, </w:t>
            </w:r>
            <w:proofErr w:type="spellStart"/>
            <w:r w:rsidRPr="0034166D">
              <w:rPr>
                <w:color w:val="000000"/>
                <w:sz w:val="18"/>
                <w:szCs w:val="18"/>
                <w:lang w:val="tr-TR"/>
              </w:rPr>
              <w:t>and</w:t>
            </w:r>
            <w:proofErr w:type="spellEnd"/>
            <w:r w:rsidRPr="0034166D">
              <w:rPr>
                <w:color w:val="000000"/>
                <w:sz w:val="18"/>
                <w:szCs w:val="18"/>
                <w:lang w:val="tr-TR"/>
              </w:rPr>
              <w:t xml:space="preserve"> </w:t>
            </w:r>
            <w:proofErr w:type="spellStart"/>
            <w:r w:rsidRPr="0034166D">
              <w:rPr>
                <w:color w:val="000000"/>
                <w:sz w:val="18"/>
                <w:szCs w:val="18"/>
                <w:lang w:val="tr-TR"/>
              </w:rPr>
              <w:t>information</w:t>
            </w:r>
            <w:proofErr w:type="spellEnd"/>
            <w:r w:rsidRPr="0034166D">
              <w:rPr>
                <w:color w:val="000000"/>
                <w:sz w:val="18"/>
                <w:szCs w:val="18"/>
                <w:lang w:val="tr-TR"/>
              </w:rPr>
              <w:t xml:space="preserve"> </w:t>
            </w:r>
            <w:proofErr w:type="spellStart"/>
            <w:r w:rsidRPr="0034166D">
              <w:rPr>
                <w:color w:val="000000"/>
                <w:sz w:val="18"/>
                <w:szCs w:val="18"/>
                <w:lang w:val="tr-TR"/>
              </w:rPr>
              <w:t>technologies</w:t>
            </w:r>
            <w:proofErr w:type="spellEnd"/>
            <w:r w:rsidRPr="0034166D">
              <w:rPr>
                <w:color w:val="000000"/>
                <w:sz w:val="18"/>
                <w:szCs w:val="18"/>
                <w:lang w:val="tr-TR"/>
              </w:rPr>
              <w:t xml:space="preserve"> on </w:t>
            </w:r>
            <w:proofErr w:type="spellStart"/>
            <w:r w:rsidRPr="0034166D">
              <w:rPr>
                <w:color w:val="000000"/>
                <w:sz w:val="18"/>
                <w:szCs w:val="18"/>
                <w:lang w:val="tr-TR"/>
              </w:rPr>
              <w:t>business</w:t>
            </w:r>
            <w:proofErr w:type="spellEnd"/>
            <w:r w:rsidRPr="0034166D">
              <w:rPr>
                <w:color w:val="000000"/>
                <w:sz w:val="18"/>
                <w:szCs w:val="18"/>
                <w:lang w:val="tr-TR"/>
              </w:rPr>
              <w:t xml:space="preserve"> </w:t>
            </w:r>
            <w:proofErr w:type="spellStart"/>
            <w:r w:rsidRPr="0034166D">
              <w:rPr>
                <w:color w:val="000000"/>
                <w:sz w:val="18"/>
                <w:szCs w:val="18"/>
                <w:lang w:val="tr-TR"/>
              </w:rPr>
              <w:t>processes</w:t>
            </w:r>
            <w:proofErr w:type="spellEnd"/>
            <w:r w:rsidRPr="0034166D">
              <w:rPr>
                <w:color w:val="000000"/>
                <w:sz w:val="18"/>
                <w:szCs w:val="18"/>
                <w:lang w:val="tr-TR"/>
              </w:rPr>
              <w:t>.</w:t>
            </w:r>
          </w:p>
          <w:p w14:paraId="2D64F9FA" w14:textId="47F87F59" w:rsidR="0034166D" w:rsidRPr="0034166D" w:rsidRDefault="0034166D" w:rsidP="0034166D">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6"/>
              <w:rPr>
                <w:color w:val="000000"/>
                <w:sz w:val="18"/>
                <w:szCs w:val="18"/>
                <w:lang w:val="tr-TR"/>
              </w:rPr>
            </w:pPr>
            <w:proofErr w:type="spellStart"/>
            <w:r w:rsidRPr="0034166D">
              <w:rPr>
                <w:color w:val="000000"/>
                <w:sz w:val="18"/>
                <w:szCs w:val="18"/>
                <w:lang w:val="tr-TR"/>
              </w:rPr>
              <w:t>Develop</w:t>
            </w:r>
            <w:proofErr w:type="spellEnd"/>
            <w:r w:rsidRPr="0034166D">
              <w:rPr>
                <w:color w:val="000000"/>
                <w:sz w:val="18"/>
                <w:szCs w:val="18"/>
                <w:lang w:val="tr-TR"/>
              </w:rPr>
              <w:t xml:space="preserve"> </w:t>
            </w:r>
            <w:proofErr w:type="spellStart"/>
            <w:r w:rsidRPr="0034166D">
              <w:rPr>
                <w:color w:val="000000"/>
                <w:sz w:val="18"/>
                <w:szCs w:val="18"/>
                <w:lang w:val="tr-TR"/>
              </w:rPr>
              <w:t>process</w:t>
            </w:r>
            <w:proofErr w:type="spellEnd"/>
            <w:r w:rsidRPr="0034166D">
              <w:rPr>
                <w:color w:val="000000"/>
                <w:sz w:val="18"/>
                <w:szCs w:val="18"/>
                <w:lang w:val="tr-TR"/>
              </w:rPr>
              <w:t xml:space="preserve"> </w:t>
            </w:r>
            <w:proofErr w:type="spellStart"/>
            <w:r w:rsidRPr="0034166D">
              <w:rPr>
                <w:color w:val="000000"/>
                <w:sz w:val="18"/>
                <w:szCs w:val="18"/>
                <w:lang w:val="tr-TR"/>
              </w:rPr>
              <w:t>management</w:t>
            </w:r>
            <w:proofErr w:type="spellEnd"/>
            <w:r w:rsidRPr="0034166D">
              <w:rPr>
                <w:color w:val="000000"/>
                <w:sz w:val="18"/>
                <w:szCs w:val="18"/>
                <w:lang w:val="tr-TR"/>
              </w:rPr>
              <w:t xml:space="preserve"> </w:t>
            </w:r>
            <w:proofErr w:type="spellStart"/>
            <w:r w:rsidRPr="0034166D">
              <w:rPr>
                <w:color w:val="000000"/>
                <w:sz w:val="18"/>
                <w:szCs w:val="18"/>
                <w:lang w:val="tr-TR"/>
              </w:rPr>
              <w:t>strategies</w:t>
            </w:r>
            <w:proofErr w:type="spellEnd"/>
            <w:r w:rsidRPr="0034166D">
              <w:rPr>
                <w:color w:val="000000"/>
                <w:sz w:val="18"/>
                <w:szCs w:val="18"/>
                <w:lang w:val="tr-TR"/>
              </w:rPr>
              <w:t xml:space="preserve"> </w:t>
            </w:r>
            <w:proofErr w:type="spellStart"/>
            <w:r w:rsidRPr="0034166D">
              <w:rPr>
                <w:color w:val="000000"/>
                <w:sz w:val="18"/>
                <w:szCs w:val="18"/>
                <w:lang w:val="tr-TR"/>
              </w:rPr>
              <w:t>for</w:t>
            </w:r>
            <w:proofErr w:type="spellEnd"/>
            <w:r w:rsidRPr="0034166D">
              <w:rPr>
                <w:color w:val="000000"/>
                <w:sz w:val="18"/>
                <w:szCs w:val="18"/>
                <w:lang w:val="tr-TR"/>
              </w:rPr>
              <w:t xml:space="preserve"> </w:t>
            </w:r>
            <w:proofErr w:type="spellStart"/>
            <w:r w:rsidRPr="0034166D">
              <w:rPr>
                <w:color w:val="000000"/>
                <w:sz w:val="18"/>
                <w:szCs w:val="18"/>
                <w:lang w:val="tr-TR"/>
              </w:rPr>
              <w:t>improving</w:t>
            </w:r>
            <w:proofErr w:type="spellEnd"/>
            <w:r w:rsidRPr="0034166D">
              <w:rPr>
                <w:color w:val="000000"/>
                <w:sz w:val="18"/>
                <w:szCs w:val="18"/>
                <w:lang w:val="tr-TR"/>
              </w:rPr>
              <w:t xml:space="preserve"> </w:t>
            </w:r>
            <w:proofErr w:type="spellStart"/>
            <w:r w:rsidRPr="0034166D">
              <w:rPr>
                <w:color w:val="000000"/>
                <w:sz w:val="18"/>
                <w:szCs w:val="18"/>
                <w:lang w:val="tr-TR"/>
              </w:rPr>
              <w:t>customer</w:t>
            </w:r>
            <w:proofErr w:type="spellEnd"/>
            <w:r w:rsidRPr="0034166D">
              <w:rPr>
                <w:color w:val="000000"/>
                <w:sz w:val="18"/>
                <w:szCs w:val="18"/>
                <w:lang w:val="tr-TR"/>
              </w:rPr>
              <w:t xml:space="preserve"> </w:t>
            </w:r>
            <w:proofErr w:type="spellStart"/>
            <w:r w:rsidRPr="0034166D">
              <w:rPr>
                <w:color w:val="000000"/>
                <w:sz w:val="18"/>
                <w:szCs w:val="18"/>
                <w:lang w:val="tr-TR"/>
              </w:rPr>
              <w:t>satisfaction</w:t>
            </w:r>
            <w:proofErr w:type="spellEnd"/>
            <w:r w:rsidRPr="0034166D">
              <w:rPr>
                <w:color w:val="000000"/>
                <w:sz w:val="18"/>
                <w:szCs w:val="18"/>
                <w:lang w:val="tr-TR"/>
              </w:rPr>
              <w:t xml:space="preserve"> </w:t>
            </w:r>
            <w:proofErr w:type="spellStart"/>
            <w:r w:rsidRPr="0034166D">
              <w:rPr>
                <w:color w:val="000000"/>
                <w:sz w:val="18"/>
                <w:szCs w:val="18"/>
                <w:lang w:val="tr-TR"/>
              </w:rPr>
              <w:t>and</w:t>
            </w:r>
            <w:proofErr w:type="spellEnd"/>
            <w:r w:rsidRPr="0034166D">
              <w:rPr>
                <w:color w:val="000000"/>
                <w:sz w:val="18"/>
                <w:szCs w:val="18"/>
                <w:lang w:val="tr-TR"/>
              </w:rPr>
              <w:t xml:space="preserve"> service </w:t>
            </w:r>
            <w:proofErr w:type="spellStart"/>
            <w:r w:rsidRPr="0034166D">
              <w:rPr>
                <w:color w:val="000000"/>
                <w:sz w:val="18"/>
                <w:szCs w:val="18"/>
                <w:lang w:val="tr-TR"/>
              </w:rPr>
              <w:t>quality</w:t>
            </w:r>
            <w:proofErr w:type="spellEnd"/>
            <w:r w:rsidRPr="0034166D">
              <w:rPr>
                <w:color w:val="000000"/>
                <w:sz w:val="18"/>
                <w:szCs w:val="18"/>
                <w:lang w:val="tr-TR"/>
              </w:rPr>
              <w:t xml:space="preserve"> in </w:t>
            </w:r>
            <w:proofErr w:type="spellStart"/>
            <w:r w:rsidRPr="0034166D">
              <w:rPr>
                <w:color w:val="000000"/>
                <w:sz w:val="18"/>
                <w:szCs w:val="18"/>
                <w:lang w:val="tr-TR"/>
              </w:rPr>
              <w:t>the</w:t>
            </w:r>
            <w:proofErr w:type="spellEnd"/>
            <w:r w:rsidRPr="0034166D">
              <w:rPr>
                <w:color w:val="000000"/>
                <w:sz w:val="18"/>
                <w:szCs w:val="18"/>
                <w:lang w:val="tr-TR"/>
              </w:rPr>
              <w:t xml:space="preserve"> </w:t>
            </w:r>
            <w:proofErr w:type="spellStart"/>
            <w:r w:rsidRPr="0034166D">
              <w:rPr>
                <w:color w:val="000000"/>
                <w:sz w:val="18"/>
                <w:szCs w:val="18"/>
                <w:lang w:val="tr-TR"/>
              </w:rPr>
              <w:t>tourism</w:t>
            </w:r>
            <w:proofErr w:type="spellEnd"/>
            <w:r w:rsidRPr="0034166D">
              <w:rPr>
                <w:color w:val="000000"/>
                <w:sz w:val="18"/>
                <w:szCs w:val="18"/>
                <w:lang w:val="tr-TR"/>
              </w:rPr>
              <w:t xml:space="preserve"> </w:t>
            </w:r>
            <w:proofErr w:type="spellStart"/>
            <w:r w:rsidRPr="0034166D">
              <w:rPr>
                <w:color w:val="000000"/>
                <w:sz w:val="18"/>
                <w:szCs w:val="18"/>
                <w:lang w:val="tr-TR"/>
              </w:rPr>
              <w:t>sector</w:t>
            </w:r>
            <w:proofErr w:type="spellEnd"/>
            <w:r w:rsidRPr="0034166D">
              <w:rPr>
                <w:color w:val="000000"/>
                <w:sz w:val="18"/>
                <w:szCs w:val="18"/>
                <w:lang w:val="tr-TR"/>
              </w:rPr>
              <w:t>.</w:t>
            </w:r>
          </w:p>
          <w:p w14:paraId="70DD3619" w14:textId="10F3844B" w:rsidR="00615A81" w:rsidRPr="0034166D" w:rsidRDefault="0034166D" w:rsidP="0034166D">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356"/>
              <w:rPr>
                <w:color w:val="000000"/>
                <w:sz w:val="18"/>
                <w:szCs w:val="18"/>
                <w:lang w:val="tr-TR"/>
              </w:rPr>
            </w:pPr>
            <w:proofErr w:type="spellStart"/>
            <w:r w:rsidRPr="0034166D">
              <w:rPr>
                <w:color w:val="000000"/>
                <w:sz w:val="18"/>
                <w:szCs w:val="18"/>
                <w:lang w:val="tr-TR"/>
              </w:rPr>
              <w:lastRenderedPageBreak/>
              <w:t>Gain</w:t>
            </w:r>
            <w:proofErr w:type="spellEnd"/>
            <w:r w:rsidRPr="0034166D">
              <w:rPr>
                <w:color w:val="000000"/>
                <w:sz w:val="18"/>
                <w:szCs w:val="18"/>
                <w:lang w:val="tr-TR"/>
              </w:rPr>
              <w:t xml:space="preserve"> problem-</w:t>
            </w:r>
            <w:proofErr w:type="spellStart"/>
            <w:r w:rsidRPr="0034166D">
              <w:rPr>
                <w:color w:val="000000"/>
                <w:sz w:val="18"/>
                <w:szCs w:val="18"/>
                <w:lang w:val="tr-TR"/>
              </w:rPr>
              <w:t>solving</w:t>
            </w:r>
            <w:proofErr w:type="spellEnd"/>
            <w:r w:rsidRPr="0034166D">
              <w:rPr>
                <w:color w:val="000000"/>
                <w:sz w:val="18"/>
                <w:szCs w:val="18"/>
                <w:lang w:val="tr-TR"/>
              </w:rPr>
              <w:t xml:space="preserve"> </w:t>
            </w:r>
            <w:proofErr w:type="spellStart"/>
            <w:r w:rsidRPr="0034166D">
              <w:rPr>
                <w:color w:val="000000"/>
                <w:sz w:val="18"/>
                <w:szCs w:val="18"/>
                <w:lang w:val="tr-TR"/>
              </w:rPr>
              <w:t>skills</w:t>
            </w:r>
            <w:proofErr w:type="spellEnd"/>
            <w:r w:rsidRPr="0034166D">
              <w:rPr>
                <w:color w:val="000000"/>
                <w:sz w:val="18"/>
                <w:szCs w:val="18"/>
                <w:lang w:val="tr-TR"/>
              </w:rPr>
              <w:t xml:space="preserve"> </w:t>
            </w:r>
            <w:proofErr w:type="spellStart"/>
            <w:r w:rsidRPr="0034166D">
              <w:rPr>
                <w:color w:val="000000"/>
                <w:sz w:val="18"/>
                <w:szCs w:val="18"/>
                <w:lang w:val="tr-TR"/>
              </w:rPr>
              <w:t>through</w:t>
            </w:r>
            <w:proofErr w:type="spellEnd"/>
            <w:r w:rsidRPr="0034166D">
              <w:rPr>
                <w:color w:val="000000"/>
                <w:sz w:val="18"/>
                <w:szCs w:val="18"/>
                <w:lang w:val="tr-TR"/>
              </w:rPr>
              <w:t xml:space="preserve"> </w:t>
            </w:r>
            <w:proofErr w:type="spellStart"/>
            <w:r w:rsidRPr="0034166D">
              <w:rPr>
                <w:color w:val="000000"/>
                <w:sz w:val="18"/>
                <w:szCs w:val="18"/>
                <w:lang w:val="tr-TR"/>
              </w:rPr>
              <w:t>case</w:t>
            </w:r>
            <w:proofErr w:type="spellEnd"/>
            <w:r w:rsidRPr="0034166D">
              <w:rPr>
                <w:color w:val="000000"/>
                <w:sz w:val="18"/>
                <w:szCs w:val="18"/>
                <w:lang w:val="tr-TR"/>
              </w:rPr>
              <w:t xml:space="preserve"> </w:t>
            </w:r>
            <w:proofErr w:type="spellStart"/>
            <w:r w:rsidRPr="0034166D">
              <w:rPr>
                <w:color w:val="000000"/>
                <w:sz w:val="18"/>
                <w:szCs w:val="18"/>
                <w:lang w:val="tr-TR"/>
              </w:rPr>
              <w:t>studies</w:t>
            </w:r>
            <w:proofErr w:type="spellEnd"/>
            <w:r w:rsidRPr="0034166D">
              <w:rPr>
                <w:color w:val="000000"/>
                <w:sz w:val="18"/>
                <w:szCs w:val="18"/>
                <w:lang w:val="tr-TR"/>
              </w:rPr>
              <w:t xml:space="preserve"> </w:t>
            </w:r>
            <w:proofErr w:type="spellStart"/>
            <w:r w:rsidRPr="0034166D">
              <w:rPr>
                <w:color w:val="000000"/>
                <w:sz w:val="18"/>
                <w:szCs w:val="18"/>
                <w:lang w:val="tr-TR"/>
              </w:rPr>
              <w:t>and</w:t>
            </w:r>
            <w:proofErr w:type="spellEnd"/>
            <w:r w:rsidRPr="0034166D">
              <w:rPr>
                <w:color w:val="000000"/>
                <w:sz w:val="18"/>
                <w:szCs w:val="18"/>
                <w:lang w:val="tr-TR"/>
              </w:rPr>
              <w:t xml:space="preserve"> </w:t>
            </w:r>
            <w:proofErr w:type="spellStart"/>
            <w:r w:rsidRPr="0034166D">
              <w:rPr>
                <w:color w:val="000000"/>
                <w:sz w:val="18"/>
                <w:szCs w:val="18"/>
                <w:lang w:val="tr-TR"/>
              </w:rPr>
              <w:t>practical</w:t>
            </w:r>
            <w:proofErr w:type="spellEnd"/>
            <w:r w:rsidRPr="0034166D">
              <w:rPr>
                <w:color w:val="000000"/>
                <w:sz w:val="18"/>
                <w:szCs w:val="18"/>
                <w:lang w:val="tr-TR"/>
              </w:rPr>
              <w:t xml:space="preserve"> </w:t>
            </w:r>
            <w:proofErr w:type="spellStart"/>
            <w:r w:rsidRPr="0034166D">
              <w:rPr>
                <w:color w:val="000000"/>
                <w:sz w:val="18"/>
                <w:szCs w:val="18"/>
                <w:lang w:val="tr-TR"/>
              </w:rPr>
              <w:t>applications</w:t>
            </w:r>
            <w:proofErr w:type="spellEnd"/>
            <w:r w:rsidRPr="0034166D">
              <w:rPr>
                <w:color w:val="000000"/>
                <w:sz w:val="18"/>
                <w:szCs w:val="18"/>
                <w:lang w:val="tr-TR"/>
              </w:rPr>
              <w:t xml:space="preserve"> in </w:t>
            </w:r>
            <w:proofErr w:type="spellStart"/>
            <w:r w:rsidRPr="0034166D">
              <w:rPr>
                <w:color w:val="000000"/>
                <w:sz w:val="18"/>
                <w:szCs w:val="18"/>
                <w:lang w:val="tr-TR"/>
              </w:rPr>
              <w:t>process-oriented</w:t>
            </w:r>
            <w:proofErr w:type="spellEnd"/>
            <w:r w:rsidRPr="0034166D">
              <w:rPr>
                <w:color w:val="000000"/>
                <w:sz w:val="18"/>
                <w:szCs w:val="18"/>
                <w:lang w:val="tr-TR"/>
              </w:rPr>
              <w:t xml:space="preserve"> </w:t>
            </w:r>
            <w:proofErr w:type="spellStart"/>
            <w:r w:rsidRPr="0034166D">
              <w:rPr>
                <w:color w:val="000000"/>
                <w:sz w:val="18"/>
                <w:szCs w:val="18"/>
                <w:lang w:val="tr-TR"/>
              </w:rPr>
              <w:t>contexts</w:t>
            </w:r>
            <w:proofErr w:type="spellEnd"/>
            <w:r w:rsidRPr="0034166D">
              <w:rPr>
                <w:color w:val="000000"/>
                <w:sz w:val="18"/>
                <w:szCs w:val="18"/>
                <w:lang w:val="tr-TR"/>
              </w:rPr>
              <w:t>.</w:t>
            </w:r>
          </w:p>
        </w:tc>
      </w:tr>
      <w:tr w:rsidR="00615A81" w:rsidRPr="00EC3060" w14:paraId="11BB396A" w14:textId="77777777" w:rsidTr="009E55E1">
        <w:trPr>
          <w:trHeight w:val="885"/>
        </w:trPr>
        <w:tc>
          <w:tcPr>
            <w:tcW w:w="1154"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7285CA9F" w14:textId="0E30E098"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r w:rsidR="009E55E1">
              <w:rPr>
                <w:sz w:val="18"/>
                <w:szCs w:val="22"/>
                <w:lang w:eastAsia="tr-TR"/>
              </w:rPr>
              <w:t xml:space="preserve">, </w:t>
            </w:r>
            <w:proofErr w:type="spellStart"/>
            <w:r w:rsidR="009E55E1" w:rsidRPr="0023660D">
              <w:rPr>
                <w:sz w:val="18"/>
                <w:szCs w:val="22"/>
                <w:lang w:val="tr-TR" w:eastAsia="tr-TR"/>
              </w:rPr>
              <w:t>team</w:t>
            </w:r>
            <w:proofErr w:type="spellEnd"/>
            <w:r w:rsidR="009E55E1" w:rsidRPr="0023660D">
              <w:rPr>
                <w:sz w:val="18"/>
                <w:szCs w:val="22"/>
                <w:lang w:val="tr-TR" w:eastAsia="tr-TR"/>
              </w:rPr>
              <w:t>/</w:t>
            </w:r>
            <w:proofErr w:type="spellStart"/>
            <w:r w:rsidR="009E55E1" w:rsidRPr="0023660D">
              <w:rPr>
                <w:sz w:val="18"/>
                <w:szCs w:val="22"/>
                <w:lang w:val="tr-TR" w:eastAsia="tr-TR"/>
              </w:rPr>
              <w:t>group</w:t>
            </w:r>
            <w:proofErr w:type="spellEnd"/>
            <w:r w:rsidR="009E55E1" w:rsidRPr="0023660D">
              <w:rPr>
                <w:sz w:val="18"/>
                <w:szCs w:val="22"/>
                <w:lang w:val="tr-TR" w:eastAsia="tr-TR"/>
              </w:rPr>
              <w:t xml:space="preserve"> </w:t>
            </w:r>
            <w:proofErr w:type="spellStart"/>
            <w:r w:rsidR="009E55E1" w:rsidRPr="0023660D">
              <w:rPr>
                <w:sz w:val="18"/>
                <w:szCs w:val="22"/>
                <w:lang w:val="tr-TR" w:eastAsia="tr-TR"/>
              </w:rPr>
              <w:t>work</w:t>
            </w:r>
            <w:proofErr w:type="spellEnd"/>
          </w:p>
        </w:tc>
      </w:tr>
      <w:tr w:rsidR="00615A81" w:rsidRPr="00EC3060" w14:paraId="0374C188"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9E55E1">
        <w:trPr>
          <w:trHeight w:val="780"/>
        </w:trPr>
        <w:tc>
          <w:tcPr>
            <w:tcW w:w="1154"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84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6F213912" w14:textId="278D944E" w:rsidR="0034166D" w:rsidRDefault="0034166D" w:rsidP="0034166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34166D">
              <w:rPr>
                <w:sz w:val="20"/>
                <w:szCs w:val="20"/>
                <w:lang w:val="tr-TR" w:eastAsia="tr-TR"/>
              </w:rPr>
              <w:t xml:space="preserve"> Harrington, H. J. (1991). </w:t>
            </w:r>
            <w:r w:rsidRPr="0034166D">
              <w:rPr>
                <w:i/>
                <w:iCs/>
                <w:sz w:val="20"/>
                <w:szCs w:val="20"/>
                <w:lang w:val="tr-TR" w:eastAsia="tr-TR"/>
              </w:rPr>
              <w:t xml:space="preserve">Business </w:t>
            </w:r>
            <w:proofErr w:type="spellStart"/>
            <w:r w:rsidRPr="0034166D">
              <w:rPr>
                <w:i/>
                <w:iCs/>
                <w:sz w:val="20"/>
                <w:szCs w:val="20"/>
                <w:lang w:val="tr-TR" w:eastAsia="tr-TR"/>
              </w:rPr>
              <w:t>process</w:t>
            </w:r>
            <w:proofErr w:type="spellEnd"/>
            <w:r w:rsidRPr="0034166D">
              <w:rPr>
                <w:i/>
                <w:iCs/>
                <w:sz w:val="20"/>
                <w:szCs w:val="20"/>
                <w:lang w:val="tr-TR" w:eastAsia="tr-TR"/>
              </w:rPr>
              <w:t xml:space="preserve"> </w:t>
            </w:r>
            <w:proofErr w:type="spellStart"/>
            <w:r w:rsidRPr="0034166D">
              <w:rPr>
                <w:i/>
                <w:iCs/>
                <w:sz w:val="20"/>
                <w:szCs w:val="20"/>
                <w:lang w:val="tr-TR" w:eastAsia="tr-TR"/>
              </w:rPr>
              <w:t>improvement</w:t>
            </w:r>
            <w:proofErr w:type="spellEnd"/>
            <w:r w:rsidRPr="0034166D">
              <w:rPr>
                <w:i/>
                <w:iCs/>
                <w:sz w:val="20"/>
                <w:szCs w:val="20"/>
                <w:lang w:val="tr-TR" w:eastAsia="tr-TR"/>
              </w:rPr>
              <w:t xml:space="preserve">: </w:t>
            </w:r>
            <w:proofErr w:type="spellStart"/>
            <w:r w:rsidRPr="0034166D">
              <w:rPr>
                <w:i/>
                <w:iCs/>
                <w:sz w:val="20"/>
                <w:szCs w:val="20"/>
                <w:lang w:val="tr-TR" w:eastAsia="tr-TR"/>
              </w:rPr>
              <w:t>The</w:t>
            </w:r>
            <w:proofErr w:type="spellEnd"/>
            <w:r w:rsidRPr="0034166D">
              <w:rPr>
                <w:i/>
                <w:iCs/>
                <w:sz w:val="20"/>
                <w:szCs w:val="20"/>
                <w:lang w:val="tr-TR" w:eastAsia="tr-TR"/>
              </w:rPr>
              <w:t xml:space="preserve"> </w:t>
            </w:r>
            <w:proofErr w:type="spellStart"/>
            <w:r w:rsidRPr="0034166D">
              <w:rPr>
                <w:i/>
                <w:iCs/>
                <w:sz w:val="20"/>
                <w:szCs w:val="20"/>
                <w:lang w:val="tr-TR" w:eastAsia="tr-TR"/>
              </w:rPr>
              <w:t>breakthrough</w:t>
            </w:r>
            <w:proofErr w:type="spellEnd"/>
            <w:r w:rsidRPr="0034166D">
              <w:rPr>
                <w:i/>
                <w:iCs/>
                <w:sz w:val="20"/>
                <w:szCs w:val="20"/>
                <w:lang w:val="tr-TR" w:eastAsia="tr-TR"/>
              </w:rPr>
              <w:t xml:space="preserve"> </w:t>
            </w:r>
            <w:proofErr w:type="spellStart"/>
            <w:r w:rsidRPr="0034166D">
              <w:rPr>
                <w:i/>
                <w:iCs/>
                <w:sz w:val="20"/>
                <w:szCs w:val="20"/>
                <w:lang w:val="tr-TR" w:eastAsia="tr-TR"/>
              </w:rPr>
              <w:t>strategy</w:t>
            </w:r>
            <w:proofErr w:type="spellEnd"/>
            <w:r w:rsidRPr="0034166D">
              <w:rPr>
                <w:i/>
                <w:iCs/>
                <w:sz w:val="20"/>
                <w:szCs w:val="20"/>
                <w:lang w:val="tr-TR" w:eastAsia="tr-TR"/>
              </w:rPr>
              <w:t xml:space="preserve"> </w:t>
            </w:r>
            <w:proofErr w:type="spellStart"/>
            <w:r w:rsidRPr="0034166D">
              <w:rPr>
                <w:i/>
                <w:iCs/>
                <w:sz w:val="20"/>
                <w:szCs w:val="20"/>
                <w:lang w:val="tr-TR" w:eastAsia="tr-TR"/>
              </w:rPr>
              <w:t>for</w:t>
            </w:r>
            <w:proofErr w:type="spellEnd"/>
            <w:r w:rsidRPr="0034166D">
              <w:rPr>
                <w:i/>
                <w:iCs/>
                <w:sz w:val="20"/>
                <w:szCs w:val="20"/>
                <w:lang w:val="tr-TR" w:eastAsia="tr-TR"/>
              </w:rPr>
              <w:t xml:space="preserve"> total </w:t>
            </w:r>
            <w:proofErr w:type="spellStart"/>
            <w:r w:rsidRPr="0034166D">
              <w:rPr>
                <w:i/>
                <w:iCs/>
                <w:sz w:val="20"/>
                <w:szCs w:val="20"/>
                <w:lang w:val="tr-TR" w:eastAsia="tr-TR"/>
              </w:rPr>
              <w:t>quality</w:t>
            </w:r>
            <w:proofErr w:type="spellEnd"/>
            <w:r w:rsidRPr="0034166D">
              <w:rPr>
                <w:i/>
                <w:iCs/>
                <w:sz w:val="20"/>
                <w:szCs w:val="20"/>
                <w:lang w:val="tr-TR" w:eastAsia="tr-TR"/>
              </w:rPr>
              <w:t xml:space="preserve">, </w:t>
            </w:r>
            <w:proofErr w:type="spellStart"/>
            <w:r w:rsidRPr="0034166D">
              <w:rPr>
                <w:i/>
                <w:iCs/>
                <w:sz w:val="20"/>
                <w:szCs w:val="20"/>
                <w:lang w:val="tr-TR" w:eastAsia="tr-TR"/>
              </w:rPr>
              <w:t>productivity</w:t>
            </w:r>
            <w:proofErr w:type="spellEnd"/>
            <w:r w:rsidRPr="0034166D">
              <w:rPr>
                <w:i/>
                <w:iCs/>
                <w:sz w:val="20"/>
                <w:szCs w:val="20"/>
                <w:lang w:val="tr-TR" w:eastAsia="tr-TR"/>
              </w:rPr>
              <w:t xml:space="preserve">, </w:t>
            </w:r>
            <w:proofErr w:type="spellStart"/>
            <w:r w:rsidRPr="0034166D">
              <w:rPr>
                <w:i/>
                <w:iCs/>
                <w:sz w:val="20"/>
                <w:szCs w:val="20"/>
                <w:lang w:val="tr-TR" w:eastAsia="tr-TR"/>
              </w:rPr>
              <w:t>and</w:t>
            </w:r>
            <w:proofErr w:type="spellEnd"/>
            <w:r w:rsidRPr="0034166D">
              <w:rPr>
                <w:i/>
                <w:iCs/>
                <w:sz w:val="20"/>
                <w:szCs w:val="20"/>
                <w:lang w:val="tr-TR" w:eastAsia="tr-TR"/>
              </w:rPr>
              <w:t xml:space="preserve"> </w:t>
            </w:r>
            <w:proofErr w:type="spellStart"/>
            <w:r w:rsidRPr="0034166D">
              <w:rPr>
                <w:i/>
                <w:iCs/>
                <w:sz w:val="20"/>
                <w:szCs w:val="20"/>
                <w:lang w:val="tr-TR" w:eastAsia="tr-TR"/>
              </w:rPr>
              <w:t>competitiveness</w:t>
            </w:r>
            <w:proofErr w:type="spellEnd"/>
            <w:r w:rsidRPr="0034166D">
              <w:rPr>
                <w:sz w:val="20"/>
                <w:szCs w:val="20"/>
                <w:lang w:val="tr-TR" w:eastAsia="tr-TR"/>
              </w:rPr>
              <w:t>. New York: McGraw-Hill.</w:t>
            </w:r>
          </w:p>
          <w:p w14:paraId="13A856E8" w14:textId="77777777" w:rsidR="0034166D" w:rsidRPr="0034166D" w:rsidRDefault="0034166D" w:rsidP="0034166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97681D" w14:textId="1F5E2389" w:rsidR="0034166D" w:rsidRDefault="0034166D" w:rsidP="0034166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34166D">
              <w:rPr>
                <w:sz w:val="20"/>
                <w:szCs w:val="20"/>
                <w:lang w:val="tr-TR" w:eastAsia="tr-TR"/>
              </w:rPr>
              <w:t xml:space="preserve"> </w:t>
            </w:r>
            <w:proofErr w:type="spellStart"/>
            <w:r w:rsidRPr="0034166D">
              <w:rPr>
                <w:sz w:val="20"/>
                <w:szCs w:val="20"/>
                <w:lang w:val="tr-TR" w:eastAsia="tr-TR"/>
              </w:rPr>
              <w:t>Hammer</w:t>
            </w:r>
            <w:proofErr w:type="spellEnd"/>
            <w:r w:rsidRPr="0034166D">
              <w:rPr>
                <w:sz w:val="20"/>
                <w:szCs w:val="20"/>
                <w:lang w:val="tr-TR" w:eastAsia="tr-TR"/>
              </w:rPr>
              <w:t xml:space="preserve">, M., &amp; </w:t>
            </w:r>
            <w:proofErr w:type="spellStart"/>
            <w:r w:rsidRPr="0034166D">
              <w:rPr>
                <w:sz w:val="20"/>
                <w:szCs w:val="20"/>
                <w:lang w:val="tr-TR" w:eastAsia="tr-TR"/>
              </w:rPr>
              <w:t>Champy</w:t>
            </w:r>
            <w:proofErr w:type="spellEnd"/>
            <w:r w:rsidRPr="0034166D">
              <w:rPr>
                <w:sz w:val="20"/>
                <w:szCs w:val="20"/>
                <w:lang w:val="tr-TR" w:eastAsia="tr-TR"/>
              </w:rPr>
              <w:t xml:space="preserve">, J. (2006). </w:t>
            </w:r>
            <w:proofErr w:type="spellStart"/>
            <w:r w:rsidRPr="0034166D">
              <w:rPr>
                <w:i/>
                <w:iCs/>
                <w:sz w:val="20"/>
                <w:szCs w:val="20"/>
                <w:lang w:val="tr-TR" w:eastAsia="tr-TR"/>
              </w:rPr>
              <w:t>Reengineering</w:t>
            </w:r>
            <w:proofErr w:type="spellEnd"/>
            <w:r w:rsidRPr="0034166D">
              <w:rPr>
                <w:i/>
                <w:iCs/>
                <w:sz w:val="20"/>
                <w:szCs w:val="20"/>
                <w:lang w:val="tr-TR" w:eastAsia="tr-TR"/>
              </w:rPr>
              <w:t xml:space="preserve"> </w:t>
            </w:r>
            <w:proofErr w:type="spellStart"/>
            <w:r w:rsidRPr="0034166D">
              <w:rPr>
                <w:i/>
                <w:iCs/>
                <w:sz w:val="20"/>
                <w:szCs w:val="20"/>
                <w:lang w:val="tr-TR" w:eastAsia="tr-TR"/>
              </w:rPr>
              <w:t>the</w:t>
            </w:r>
            <w:proofErr w:type="spellEnd"/>
            <w:r w:rsidRPr="0034166D">
              <w:rPr>
                <w:i/>
                <w:iCs/>
                <w:sz w:val="20"/>
                <w:szCs w:val="20"/>
                <w:lang w:val="tr-TR" w:eastAsia="tr-TR"/>
              </w:rPr>
              <w:t xml:space="preserve"> </w:t>
            </w:r>
            <w:proofErr w:type="spellStart"/>
            <w:r w:rsidRPr="0034166D">
              <w:rPr>
                <w:i/>
                <w:iCs/>
                <w:sz w:val="20"/>
                <w:szCs w:val="20"/>
                <w:lang w:val="tr-TR" w:eastAsia="tr-TR"/>
              </w:rPr>
              <w:t>corporation</w:t>
            </w:r>
            <w:proofErr w:type="spellEnd"/>
            <w:r w:rsidRPr="0034166D">
              <w:rPr>
                <w:i/>
                <w:iCs/>
                <w:sz w:val="20"/>
                <w:szCs w:val="20"/>
                <w:lang w:val="tr-TR" w:eastAsia="tr-TR"/>
              </w:rPr>
              <w:t xml:space="preserve">: Manifesto </w:t>
            </w:r>
            <w:proofErr w:type="spellStart"/>
            <w:r w:rsidRPr="0034166D">
              <w:rPr>
                <w:i/>
                <w:iCs/>
                <w:sz w:val="20"/>
                <w:szCs w:val="20"/>
                <w:lang w:val="tr-TR" w:eastAsia="tr-TR"/>
              </w:rPr>
              <w:t>for</w:t>
            </w:r>
            <w:proofErr w:type="spellEnd"/>
            <w:r w:rsidRPr="0034166D">
              <w:rPr>
                <w:i/>
                <w:iCs/>
                <w:sz w:val="20"/>
                <w:szCs w:val="20"/>
                <w:lang w:val="tr-TR" w:eastAsia="tr-TR"/>
              </w:rPr>
              <w:t xml:space="preserve"> </w:t>
            </w:r>
            <w:proofErr w:type="spellStart"/>
            <w:r w:rsidRPr="0034166D">
              <w:rPr>
                <w:i/>
                <w:iCs/>
                <w:sz w:val="20"/>
                <w:szCs w:val="20"/>
                <w:lang w:val="tr-TR" w:eastAsia="tr-TR"/>
              </w:rPr>
              <w:t>business</w:t>
            </w:r>
            <w:proofErr w:type="spellEnd"/>
            <w:r w:rsidRPr="0034166D">
              <w:rPr>
                <w:i/>
                <w:iCs/>
                <w:sz w:val="20"/>
                <w:szCs w:val="20"/>
                <w:lang w:val="tr-TR" w:eastAsia="tr-TR"/>
              </w:rPr>
              <w:t xml:space="preserve"> </w:t>
            </w:r>
            <w:proofErr w:type="spellStart"/>
            <w:r w:rsidRPr="0034166D">
              <w:rPr>
                <w:i/>
                <w:iCs/>
                <w:sz w:val="20"/>
                <w:szCs w:val="20"/>
                <w:lang w:val="tr-TR" w:eastAsia="tr-TR"/>
              </w:rPr>
              <w:t>revolution</w:t>
            </w:r>
            <w:proofErr w:type="spellEnd"/>
            <w:r w:rsidRPr="0034166D">
              <w:rPr>
                <w:sz w:val="20"/>
                <w:szCs w:val="20"/>
                <w:lang w:val="tr-TR" w:eastAsia="tr-TR"/>
              </w:rPr>
              <w:t xml:space="preserve"> (</w:t>
            </w:r>
            <w:proofErr w:type="spellStart"/>
            <w:r w:rsidRPr="0034166D">
              <w:rPr>
                <w:sz w:val="20"/>
                <w:szCs w:val="20"/>
                <w:lang w:val="tr-TR" w:eastAsia="tr-TR"/>
              </w:rPr>
              <w:t>Updated</w:t>
            </w:r>
            <w:proofErr w:type="spellEnd"/>
            <w:r w:rsidRPr="0034166D">
              <w:rPr>
                <w:sz w:val="20"/>
                <w:szCs w:val="20"/>
                <w:lang w:val="tr-TR" w:eastAsia="tr-TR"/>
              </w:rPr>
              <w:t xml:space="preserve"> ed.). New York: Harper Business.</w:t>
            </w:r>
          </w:p>
          <w:p w14:paraId="6B257DD5" w14:textId="77777777" w:rsidR="0034166D" w:rsidRPr="0034166D" w:rsidRDefault="0034166D" w:rsidP="0034166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382150D" w14:textId="2F1A4F3A" w:rsidR="0034166D" w:rsidRPr="0034166D" w:rsidRDefault="0034166D" w:rsidP="0034166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34166D">
              <w:rPr>
                <w:sz w:val="20"/>
                <w:szCs w:val="20"/>
                <w:lang w:val="tr-TR" w:eastAsia="tr-TR"/>
              </w:rPr>
              <w:t>Buhalis</w:t>
            </w:r>
            <w:proofErr w:type="spellEnd"/>
            <w:r w:rsidRPr="0034166D">
              <w:rPr>
                <w:sz w:val="20"/>
                <w:szCs w:val="20"/>
                <w:lang w:val="tr-TR" w:eastAsia="tr-TR"/>
              </w:rPr>
              <w:t xml:space="preserve">, D., &amp; </w:t>
            </w:r>
            <w:proofErr w:type="spellStart"/>
            <w:r w:rsidRPr="0034166D">
              <w:rPr>
                <w:sz w:val="20"/>
                <w:szCs w:val="20"/>
                <w:lang w:val="tr-TR" w:eastAsia="tr-TR"/>
              </w:rPr>
              <w:t>Amaranggana</w:t>
            </w:r>
            <w:proofErr w:type="spellEnd"/>
            <w:r w:rsidRPr="0034166D">
              <w:rPr>
                <w:sz w:val="20"/>
                <w:szCs w:val="20"/>
                <w:lang w:val="tr-TR" w:eastAsia="tr-TR"/>
              </w:rPr>
              <w:t xml:space="preserve">, A. (2015). Smart </w:t>
            </w:r>
            <w:proofErr w:type="spellStart"/>
            <w:r w:rsidRPr="0034166D">
              <w:rPr>
                <w:sz w:val="20"/>
                <w:szCs w:val="20"/>
                <w:lang w:val="tr-TR" w:eastAsia="tr-TR"/>
              </w:rPr>
              <w:t>tourism</w:t>
            </w:r>
            <w:proofErr w:type="spellEnd"/>
            <w:r w:rsidRPr="0034166D">
              <w:rPr>
                <w:sz w:val="20"/>
                <w:szCs w:val="20"/>
                <w:lang w:val="tr-TR" w:eastAsia="tr-TR"/>
              </w:rPr>
              <w:t xml:space="preserve"> </w:t>
            </w:r>
            <w:proofErr w:type="spellStart"/>
            <w:r w:rsidRPr="0034166D">
              <w:rPr>
                <w:sz w:val="20"/>
                <w:szCs w:val="20"/>
                <w:lang w:val="tr-TR" w:eastAsia="tr-TR"/>
              </w:rPr>
              <w:t>destinations</w:t>
            </w:r>
            <w:proofErr w:type="spellEnd"/>
            <w:r w:rsidRPr="0034166D">
              <w:rPr>
                <w:sz w:val="20"/>
                <w:szCs w:val="20"/>
                <w:lang w:val="tr-TR" w:eastAsia="tr-TR"/>
              </w:rPr>
              <w:t xml:space="preserve">: </w:t>
            </w:r>
            <w:proofErr w:type="spellStart"/>
            <w:r w:rsidRPr="0034166D">
              <w:rPr>
                <w:sz w:val="20"/>
                <w:szCs w:val="20"/>
                <w:lang w:val="tr-TR" w:eastAsia="tr-TR"/>
              </w:rPr>
              <w:t>Enhancing</w:t>
            </w:r>
            <w:proofErr w:type="spellEnd"/>
            <w:r w:rsidRPr="0034166D">
              <w:rPr>
                <w:sz w:val="20"/>
                <w:szCs w:val="20"/>
                <w:lang w:val="tr-TR" w:eastAsia="tr-TR"/>
              </w:rPr>
              <w:t xml:space="preserve"> </w:t>
            </w:r>
            <w:proofErr w:type="spellStart"/>
            <w:r w:rsidRPr="0034166D">
              <w:rPr>
                <w:sz w:val="20"/>
                <w:szCs w:val="20"/>
                <w:lang w:val="tr-TR" w:eastAsia="tr-TR"/>
              </w:rPr>
              <w:t>tourism</w:t>
            </w:r>
            <w:proofErr w:type="spellEnd"/>
            <w:r w:rsidRPr="0034166D">
              <w:rPr>
                <w:sz w:val="20"/>
                <w:szCs w:val="20"/>
                <w:lang w:val="tr-TR" w:eastAsia="tr-TR"/>
              </w:rPr>
              <w:t xml:space="preserve"> </w:t>
            </w:r>
            <w:proofErr w:type="spellStart"/>
            <w:r w:rsidRPr="0034166D">
              <w:rPr>
                <w:sz w:val="20"/>
                <w:szCs w:val="20"/>
                <w:lang w:val="tr-TR" w:eastAsia="tr-TR"/>
              </w:rPr>
              <w:t>experience</w:t>
            </w:r>
            <w:proofErr w:type="spellEnd"/>
            <w:r w:rsidRPr="0034166D">
              <w:rPr>
                <w:sz w:val="20"/>
                <w:szCs w:val="20"/>
                <w:lang w:val="tr-TR" w:eastAsia="tr-TR"/>
              </w:rPr>
              <w:t xml:space="preserve"> </w:t>
            </w:r>
            <w:proofErr w:type="spellStart"/>
            <w:r w:rsidRPr="0034166D">
              <w:rPr>
                <w:sz w:val="20"/>
                <w:szCs w:val="20"/>
                <w:lang w:val="tr-TR" w:eastAsia="tr-TR"/>
              </w:rPr>
              <w:t>through</w:t>
            </w:r>
            <w:proofErr w:type="spellEnd"/>
            <w:r w:rsidRPr="0034166D">
              <w:rPr>
                <w:sz w:val="20"/>
                <w:szCs w:val="20"/>
                <w:lang w:val="tr-TR" w:eastAsia="tr-TR"/>
              </w:rPr>
              <w:t xml:space="preserve"> </w:t>
            </w:r>
            <w:proofErr w:type="spellStart"/>
            <w:r w:rsidRPr="0034166D">
              <w:rPr>
                <w:sz w:val="20"/>
                <w:szCs w:val="20"/>
                <w:lang w:val="tr-TR" w:eastAsia="tr-TR"/>
              </w:rPr>
              <w:t>business</w:t>
            </w:r>
            <w:proofErr w:type="spellEnd"/>
            <w:r w:rsidRPr="0034166D">
              <w:rPr>
                <w:sz w:val="20"/>
                <w:szCs w:val="20"/>
                <w:lang w:val="tr-TR" w:eastAsia="tr-TR"/>
              </w:rPr>
              <w:t xml:space="preserve"> </w:t>
            </w:r>
            <w:proofErr w:type="spellStart"/>
            <w:r w:rsidRPr="0034166D">
              <w:rPr>
                <w:sz w:val="20"/>
                <w:szCs w:val="20"/>
                <w:lang w:val="tr-TR" w:eastAsia="tr-TR"/>
              </w:rPr>
              <w:t>process</w:t>
            </w:r>
            <w:proofErr w:type="spellEnd"/>
            <w:r w:rsidRPr="0034166D">
              <w:rPr>
                <w:sz w:val="20"/>
                <w:szCs w:val="20"/>
                <w:lang w:val="tr-TR" w:eastAsia="tr-TR"/>
              </w:rPr>
              <w:t xml:space="preserve"> </w:t>
            </w:r>
            <w:proofErr w:type="spellStart"/>
            <w:r w:rsidRPr="0034166D">
              <w:rPr>
                <w:sz w:val="20"/>
                <w:szCs w:val="20"/>
                <w:lang w:val="tr-TR" w:eastAsia="tr-TR"/>
              </w:rPr>
              <w:t>management</w:t>
            </w:r>
            <w:proofErr w:type="spellEnd"/>
            <w:r w:rsidRPr="0034166D">
              <w:rPr>
                <w:sz w:val="20"/>
                <w:szCs w:val="20"/>
                <w:lang w:val="tr-TR" w:eastAsia="tr-TR"/>
              </w:rPr>
              <w:t xml:space="preserve">. </w:t>
            </w:r>
            <w:proofErr w:type="spellStart"/>
            <w:r w:rsidRPr="0034166D">
              <w:rPr>
                <w:sz w:val="20"/>
                <w:szCs w:val="20"/>
                <w:lang w:val="tr-TR" w:eastAsia="tr-TR"/>
              </w:rPr>
              <w:t>In</w:t>
            </w:r>
            <w:proofErr w:type="spellEnd"/>
            <w:r w:rsidRPr="0034166D">
              <w:rPr>
                <w:sz w:val="20"/>
                <w:szCs w:val="20"/>
                <w:lang w:val="tr-TR" w:eastAsia="tr-TR"/>
              </w:rPr>
              <w:t xml:space="preserve"> I. </w:t>
            </w:r>
            <w:proofErr w:type="spellStart"/>
            <w:r w:rsidRPr="0034166D">
              <w:rPr>
                <w:sz w:val="20"/>
                <w:szCs w:val="20"/>
                <w:lang w:val="tr-TR" w:eastAsia="tr-TR"/>
              </w:rPr>
              <w:t>Tussyadiah</w:t>
            </w:r>
            <w:proofErr w:type="spellEnd"/>
            <w:r w:rsidRPr="0034166D">
              <w:rPr>
                <w:sz w:val="20"/>
                <w:szCs w:val="20"/>
                <w:lang w:val="tr-TR" w:eastAsia="tr-TR"/>
              </w:rPr>
              <w:t xml:space="preserve"> &amp; A. </w:t>
            </w:r>
            <w:proofErr w:type="spellStart"/>
            <w:r w:rsidRPr="0034166D">
              <w:rPr>
                <w:sz w:val="20"/>
                <w:szCs w:val="20"/>
                <w:lang w:val="tr-TR" w:eastAsia="tr-TR"/>
              </w:rPr>
              <w:t>Inversini</w:t>
            </w:r>
            <w:proofErr w:type="spellEnd"/>
            <w:r w:rsidRPr="0034166D">
              <w:rPr>
                <w:sz w:val="20"/>
                <w:szCs w:val="20"/>
                <w:lang w:val="tr-TR" w:eastAsia="tr-TR"/>
              </w:rPr>
              <w:t xml:space="preserve"> (</w:t>
            </w:r>
            <w:proofErr w:type="spellStart"/>
            <w:r w:rsidRPr="0034166D">
              <w:rPr>
                <w:sz w:val="20"/>
                <w:szCs w:val="20"/>
                <w:lang w:val="tr-TR" w:eastAsia="tr-TR"/>
              </w:rPr>
              <w:t>Eds</w:t>
            </w:r>
            <w:proofErr w:type="spellEnd"/>
            <w:r w:rsidRPr="0034166D">
              <w:rPr>
                <w:sz w:val="20"/>
                <w:szCs w:val="20"/>
                <w:lang w:val="tr-TR" w:eastAsia="tr-TR"/>
              </w:rPr>
              <w:t xml:space="preserve">.), </w:t>
            </w:r>
            <w:r w:rsidRPr="0034166D">
              <w:rPr>
                <w:i/>
                <w:iCs/>
                <w:sz w:val="20"/>
                <w:szCs w:val="20"/>
                <w:lang w:val="tr-TR" w:eastAsia="tr-TR"/>
              </w:rPr>
              <w:t xml:space="preserve">Information </w:t>
            </w:r>
            <w:proofErr w:type="spellStart"/>
            <w:r w:rsidRPr="0034166D">
              <w:rPr>
                <w:i/>
                <w:iCs/>
                <w:sz w:val="20"/>
                <w:szCs w:val="20"/>
                <w:lang w:val="tr-TR" w:eastAsia="tr-TR"/>
              </w:rPr>
              <w:t>and</w:t>
            </w:r>
            <w:proofErr w:type="spellEnd"/>
            <w:r w:rsidRPr="0034166D">
              <w:rPr>
                <w:i/>
                <w:iCs/>
                <w:sz w:val="20"/>
                <w:szCs w:val="20"/>
                <w:lang w:val="tr-TR" w:eastAsia="tr-TR"/>
              </w:rPr>
              <w:t xml:space="preserve"> </w:t>
            </w:r>
            <w:proofErr w:type="spellStart"/>
            <w:r w:rsidRPr="0034166D">
              <w:rPr>
                <w:i/>
                <w:iCs/>
                <w:sz w:val="20"/>
                <w:szCs w:val="20"/>
                <w:lang w:val="tr-TR" w:eastAsia="tr-TR"/>
              </w:rPr>
              <w:t>communication</w:t>
            </w:r>
            <w:proofErr w:type="spellEnd"/>
            <w:r w:rsidRPr="0034166D">
              <w:rPr>
                <w:i/>
                <w:iCs/>
                <w:sz w:val="20"/>
                <w:szCs w:val="20"/>
                <w:lang w:val="tr-TR" w:eastAsia="tr-TR"/>
              </w:rPr>
              <w:t xml:space="preserve"> </w:t>
            </w:r>
            <w:proofErr w:type="spellStart"/>
            <w:r w:rsidRPr="0034166D">
              <w:rPr>
                <w:i/>
                <w:iCs/>
                <w:sz w:val="20"/>
                <w:szCs w:val="20"/>
                <w:lang w:val="tr-TR" w:eastAsia="tr-TR"/>
              </w:rPr>
              <w:t>technologies</w:t>
            </w:r>
            <w:proofErr w:type="spellEnd"/>
            <w:r w:rsidRPr="0034166D">
              <w:rPr>
                <w:i/>
                <w:iCs/>
                <w:sz w:val="20"/>
                <w:szCs w:val="20"/>
                <w:lang w:val="tr-TR" w:eastAsia="tr-TR"/>
              </w:rPr>
              <w:t xml:space="preserve"> in </w:t>
            </w:r>
            <w:proofErr w:type="spellStart"/>
            <w:r w:rsidRPr="0034166D">
              <w:rPr>
                <w:i/>
                <w:iCs/>
                <w:sz w:val="20"/>
                <w:szCs w:val="20"/>
                <w:lang w:val="tr-TR" w:eastAsia="tr-TR"/>
              </w:rPr>
              <w:t>tourism</w:t>
            </w:r>
            <w:proofErr w:type="spellEnd"/>
            <w:r w:rsidRPr="0034166D">
              <w:rPr>
                <w:i/>
                <w:iCs/>
                <w:sz w:val="20"/>
                <w:szCs w:val="20"/>
                <w:lang w:val="tr-TR" w:eastAsia="tr-TR"/>
              </w:rPr>
              <w:t xml:space="preserve"> 2015</w:t>
            </w:r>
            <w:r w:rsidRPr="0034166D">
              <w:rPr>
                <w:sz w:val="20"/>
                <w:szCs w:val="20"/>
                <w:lang w:val="tr-TR" w:eastAsia="tr-TR"/>
              </w:rPr>
              <w:t xml:space="preserve"> (</w:t>
            </w:r>
            <w:proofErr w:type="spellStart"/>
            <w:r w:rsidRPr="0034166D">
              <w:rPr>
                <w:sz w:val="20"/>
                <w:szCs w:val="20"/>
                <w:lang w:val="tr-TR" w:eastAsia="tr-TR"/>
              </w:rPr>
              <w:t>pp</w:t>
            </w:r>
            <w:proofErr w:type="spellEnd"/>
            <w:r w:rsidRPr="0034166D">
              <w:rPr>
                <w:sz w:val="20"/>
                <w:szCs w:val="20"/>
                <w:lang w:val="tr-TR" w:eastAsia="tr-TR"/>
              </w:rPr>
              <w:t xml:space="preserve">. 377–389). </w:t>
            </w:r>
            <w:proofErr w:type="spellStart"/>
            <w:r w:rsidRPr="0034166D">
              <w:rPr>
                <w:sz w:val="20"/>
                <w:szCs w:val="20"/>
                <w:lang w:val="tr-TR" w:eastAsia="tr-TR"/>
              </w:rPr>
              <w:t>Springer</w:t>
            </w:r>
            <w:proofErr w:type="spellEnd"/>
            <w:r w:rsidRPr="0034166D">
              <w:rPr>
                <w:sz w:val="20"/>
                <w:szCs w:val="20"/>
                <w:lang w:val="tr-TR" w:eastAsia="tr-TR"/>
              </w:rPr>
              <w:t>.</w:t>
            </w:r>
          </w:p>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41525B06"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3B7C658D" w:rsidR="00615A81" w:rsidRPr="00B013C7" w:rsidRDefault="007F05B6" w:rsidP="001866A0">
            <w:pPr>
              <w:rPr>
                <w:rFonts w:ascii="Calibri" w:hAnsi="Calibri" w:cs="Calibri"/>
                <w:color w:val="000000"/>
                <w:sz w:val="20"/>
                <w:szCs w:val="20"/>
                <w:lang w:val="tr-TR"/>
              </w:rPr>
            </w:pPr>
            <w:r w:rsidRPr="007F05B6">
              <w:rPr>
                <w:rFonts w:ascii="Calibri" w:hAnsi="Calibri" w:cs="Calibri"/>
                <w:color w:val="000000"/>
                <w:sz w:val="20"/>
                <w:szCs w:val="20"/>
              </w:rPr>
              <w:t>Introduction to business process management: Concepts, historical development, and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1436D8F3" w:rsidR="00615A81" w:rsidRPr="00B013C7" w:rsidRDefault="007F05B6" w:rsidP="001866A0">
            <w:pPr>
              <w:rPr>
                <w:rFonts w:ascii="Calibri" w:hAnsi="Calibri" w:cs="Calibri"/>
                <w:color w:val="000000"/>
                <w:sz w:val="20"/>
                <w:szCs w:val="20"/>
                <w:lang w:val="tr-TR"/>
              </w:rPr>
            </w:pPr>
            <w:r w:rsidRPr="007F05B6">
              <w:rPr>
                <w:rFonts w:ascii="Calibri" w:hAnsi="Calibri" w:cs="Calibri"/>
                <w:color w:val="000000"/>
                <w:sz w:val="20"/>
                <w:szCs w:val="20"/>
              </w:rPr>
              <w:t>Characteristics of business processes in the tourism sector</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2C065BF4" w:rsidR="00615A81" w:rsidRPr="00B013C7" w:rsidRDefault="007F05B6" w:rsidP="001866A0">
            <w:pPr>
              <w:rPr>
                <w:rFonts w:ascii="Calibri" w:hAnsi="Calibri" w:cs="Calibri"/>
                <w:color w:val="000000"/>
                <w:sz w:val="20"/>
                <w:szCs w:val="20"/>
                <w:lang w:val="tr-TR"/>
              </w:rPr>
            </w:pPr>
            <w:r w:rsidRPr="007F05B6">
              <w:rPr>
                <w:rFonts w:ascii="Calibri" w:hAnsi="Calibri" w:cs="Calibri"/>
                <w:color w:val="000000"/>
                <w:sz w:val="20"/>
                <w:szCs w:val="20"/>
              </w:rPr>
              <w:t>Process analysis and process mapping techniques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273CA593" w:rsidR="00615A81" w:rsidRPr="00B013C7" w:rsidRDefault="007F05B6" w:rsidP="00351119">
            <w:pPr>
              <w:rPr>
                <w:rFonts w:ascii="Calibri" w:hAnsi="Calibri" w:cs="Calibri"/>
                <w:color w:val="000000"/>
                <w:sz w:val="20"/>
                <w:szCs w:val="20"/>
                <w:lang w:val="tr-TR"/>
              </w:rPr>
            </w:pPr>
            <w:r w:rsidRPr="007F05B6">
              <w:rPr>
                <w:rFonts w:ascii="Calibri" w:hAnsi="Calibri" w:cs="Calibri"/>
                <w:color w:val="000000"/>
                <w:sz w:val="20"/>
                <w:szCs w:val="20"/>
              </w:rPr>
              <w:t>Reservation and sales processes in tourism enterprises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23C12911" w:rsidR="00615A81" w:rsidRPr="00B013C7" w:rsidRDefault="007F05B6" w:rsidP="00351119">
            <w:pPr>
              <w:rPr>
                <w:rFonts w:ascii="Calibri" w:hAnsi="Calibri" w:cs="Calibri"/>
                <w:color w:val="000000"/>
                <w:sz w:val="20"/>
                <w:szCs w:val="20"/>
                <w:lang w:val="tr-TR"/>
              </w:rPr>
            </w:pPr>
            <w:r w:rsidRPr="007F05B6">
              <w:rPr>
                <w:rFonts w:ascii="Calibri" w:hAnsi="Calibri" w:cs="Calibri"/>
                <w:color w:val="000000"/>
                <w:sz w:val="20"/>
                <w:szCs w:val="20"/>
              </w:rPr>
              <w:t>Customer relationship management and service quality processes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D2527C9" w:rsidR="00615A81" w:rsidRPr="00B013C7" w:rsidRDefault="007F05B6" w:rsidP="001866A0">
            <w:pPr>
              <w:rPr>
                <w:rFonts w:ascii="Calibri" w:hAnsi="Calibri" w:cs="Calibri"/>
                <w:color w:val="000000"/>
                <w:sz w:val="20"/>
                <w:szCs w:val="20"/>
                <w:lang w:val="tr-TR"/>
              </w:rPr>
            </w:pPr>
            <w:r w:rsidRPr="007F05B6">
              <w:rPr>
                <w:rFonts w:ascii="Calibri" w:hAnsi="Calibri" w:cs="Calibri"/>
                <w:color w:val="000000"/>
                <w:sz w:val="20"/>
                <w:szCs w:val="20"/>
              </w:rPr>
              <w:t>Human resources processes and personnel management</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478386D2"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Operational processes: Accommodation, food &amp; beverage, and transportation examples</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27EAC006"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Process performance measurement and efficiency indicators</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0C5D2AF8"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Process improvement methods and continuous improvement approach</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4FC0B4CB"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Digitalization, automation, and AI-supported business processes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4BE1DFDB"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Process management in terms of crisis management and risk factors</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71D52CDB"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Business processes in destination management</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188D8A70"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Case study: Process management practices in successful tourism enterprises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405BE9F0" w:rsidR="005060DF" w:rsidRPr="00B013C7" w:rsidRDefault="007F05B6" w:rsidP="005060DF">
            <w:pPr>
              <w:rPr>
                <w:rFonts w:ascii="Calibri" w:hAnsi="Calibri" w:cs="Calibri"/>
                <w:color w:val="000000"/>
                <w:sz w:val="20"/>
                <w:szCs w:val="20"/>
                <w:lang w:val="tr-TR"/>
              </w:rPr>
            </w:pPr>
            <w:r w:rsidRPr="007F05B6">
              <w:rPr>
                <w:rFonts w:ascii="Calibri" w:hAnsi="Calibri" w:cs="Calibri"/>
                <w:color w:val="000000"/>
                <w:sz w:val="20"/>
                <w:szCs w:val="20"/>
              </w:rPr>
              <w:t>Future trends in business process management in the tourism sector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lastRenderedPageBreak/>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CA305F" w:rsidRPr="00B013C7" w14:paraId="183F7623" w14:textId="0DE93F33" w:rsidTr="00731F9C">
        <w:tc>
          <w:tcPr>
            <w:tcW w:w="814"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731F9C">
        <w:tc>
          <w:tcPr>
            <w:tcW w:w="814"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F05A4E" w:rsidRPr="00B013C7" w14:paraId="23921B3B" w14:textId="69808223" w:rsidTr="00F05A4E">
        <w:tc>
          <w:tcPr>
            <w:tcW w:w="564" w:type="pct"/>
            <w:vMerge w:val="restart"/>
            <w:tcBorders>
              <w:top w:val="single" w:sz="4" w:space="0" w:color="auto"/>
              <w:left w:val="single" w:sz="4" w:space="0" w:color="auto"/>
              <w:right w:val="single" w:sz="4" w:space="0" w:color="auto"/>
            </w:tcBorders>
          </w:tcPr>
          <w:p w14:paraId="57D46C2B" w14:textId="77777777" w:rsidR="00F05A4E" w:rsidRDefault="00F05A4E" w:rsidP="00F05A4E">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F05A4E" w:rsidRPr="00B013C7" w:rsidRDefault="00F05A4E" w:rsidP="00F05A4E">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50" w:type="pct"/>
            <w:tcBorders>
              <w:top w:val="single" w:sz="4" w:space="0" w:color="auto"/>
              <w:left w:val="single" w:sz="4" w:space="0" w:color="auto"/>
              <w:bottom w:val="single" w:sz="4" w:space="0" w:color="auto"/>
              <w:right w:val="single" w:sz="4" w:space="0" w:color="auto"/>
            </w:tcBorders>
          </w:tcPr>
          <w:p w14:paraId="2B013477" w14:textId="77777777" w:rsidR="00F05A4E" w:rsidRPr="00B013C7" w:rsidRDefault="00F05A4E" w:rsidP="00F05A4E">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64B4AD56"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731272E9" w14:textId="5276227A"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5CF5393" w14:textId="66F8C8B3"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1DC5FCDB" w14:textId="1AF4051D" w:rsidR="00F05A4E" w:rsidRPr="00B013C7" w:rsidRDefault="00F05A4E" w:rsidP="00F05A4E">
            <w:pPr>
              <w:rPr>
                <w:rFonts w:ascii="Calibri" w:hAnsi="Calibri" w:cs="Calibri"/>
                <w:sz w:val="20"/>
                <w:szCs w:val="20"/>
                <w:lang w:val="tr-TR"/>
              </w:rPr>
            </w:pPr>
            <w:r>
              <w:rPr>
                <w:rFonts w:ascii="Calibri" w:hAnsi="Calibri" w:cs="Calibri"/>
                <w:sz w:val="20"/>
                <w:szCs w:val="20"/>
                <w:lang w:val="tr-TR"/>
              </w:rPr>
              <w:t>5</w:t>
            </w:r>
          </w:p>
        </w:tc>
        <w:tc>
          <w:tcPr>
            <w:tcW w:w="292" w:type="pct"/>
            <w:tcBorders>
              <w:top w:val="single" w:sz="4" w:space="0" w:color="auto"/>
              <w:left w:val="single" w:sz="4" w:space="0" w:color="auto"/>
              <w:bottom w:val="single" w:sz="4" w:space="0" w:color="auto"/>
              <w:right w:val="single" w:sz="4" w:space="0" w:color="auto"/>
            </w:tcBorders>
          </w:tcPr>
          <w:p w14:paraId="4F8217DA" w14:textId="067774EF" w:rsidR="00F05A4E" w:rsidRPr="00B013C7" w:rsidRDefault="00F05A4E" w:rsidP="00F05A4E">
            <w:pPr>
              <w:rPr>
                <w:rFonts w:ascii="Calibri" w:hAnsi="Calibri" w:cs="Calibri"/>
                <w:sz w:val="20"/>
                <w:szCs w:val="20"/>
                <w:lang w:val="tr-TR"/>
              </w:rPr>
            </w:pPr>
            <w:r>
              <w:rPr>
                <w:rFonts w:ascii="Calibri" w:hAnsi="Calibri" w:cs="Calibri"/>
                <w:sz w:val="20"/>
                <w:szCs w:val="20"/>
                <w:lang w:val="tr-TR"/>
              </w:rPr>
              <w:t>5</w:t>
            </w:r>
          </w:p>
        </w:tc>
        <w:tc>
          <w:tcPr>
            <w:tcW w:w="292" w:type="pct"/>
            <w:tcBorders>
              <w:top w:val="single" w:sz="4" w:space="0" w:color="auto"/>
              <w:left w:val="single" w:sz="4" w:space="0" w:color="auto"/>
              <w:bottom w:val="single" w:sz="4" w:space="0" w:color="auto"/>
              <w:right w:val="single" w:sz="4" w:space="0" w:color="auto"/>
            </w:tcBorders>
          </w:tcPr>
          <w:p w14:paraId="4CD9EC2C" w14:textId="01D50B98"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5F4635FD" w14:textId="2996F2D3"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E84822C" w14:textId="356E6530" w:rsidR="00F05A4E" w:rsidRPr="00B013C7" w:rsidRDefault="00F05A4E" w:rsidP="00F05A4E">
            <w:pPr>
              <w:rPr>
                <w:rFonts w:ascii="Calibri" w:hAnsi="Calibri" w:cs="Calibri"/>
                <w:sz w:val="20"/>
                <w:szCs w:val="20"/>
                <w:lang w:val="tr-TR"/>
              </w:rPr>
            </w:pPr>
            <w:r>
              <w:rPr>
                <w:rFonts w:ascii="Calibri" w:hAnsi="Calibri" w:cs="Calibri"/>
                <w:sz w:val="20"/>
                <w:szCs w:val="20"/>
                <w:lang w:val="tr-TR"/>
              </w:rPr>
              <w:t>5</w:t>
            </w:r>
          </w:p>
        </w:tc>
        <w:tc>
          <w:tcPr>
            <w:tcW w:w="295" w:type="pct"/>
            <w:tcBorders>
              <w:top w:val="single" w:sz="4" w:space="0" w:color="auto"/>
              <w:left w:val="single" w:sz="4" w:space="0" w:color="auto"/>
              <w:bottom w:val="single" w:sz="4" w:space="0" w:color="auto"/>
              <w:right w:val="single" w:sz="4" w:space="0" w:color="auto"/>
            </w:tcBorders>
          </w:tcPr>
          <w:p w14:paraId="1D6ED021" w14:textId="362690AB"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FD2A41E" w14:textId="1BDB06FB"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7F110DFE" w14:textId="017F0D64"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3B15E974"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3237BBFE" w14:textId="567B523E"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020D7852" w14:textId="5EB5569B"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r>
      <w:tr w:rsidR="00F05A4E" w:rsidRPr="00B013C7" w14:paraId="1035CB95" w14:textId="59CDA214" w:rsidTr="00F05A4E">
        <w:tc>
          <w:tcPr>
            <w:tcW w:w="564" w:type="pct"/>
            <w:vMerge/>
            <w:tcBorders>
              <w:left w:val="single" w:sz="4" w:space="0" w:color="auto"/>
              <w:right w:val="single" w:sz="4" w:space="0" w:color="auto"/>
            </w:tcBorders>
          </w:tcPr>
          <w:p w14:paraId="372B64A0" w14:textId="77777777" w:rsidR="00F05A4E" w:rsidRPr="00B013C7" w:rsidRDefault="00F05A4E" w:rsidP="00F05A4E">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16C01ED3" w14:textId="77777777" w:rsidR="00F05A4E" w:rsidRPr="00B013C7" w:rsidRDefault="00F05A4E" w:rsidP="00F05A4E">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3D0F1EEB"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1BED0F15"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95DC2B0" w14:textId="6E5EA0E8"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D02AD54" w14:textId="749056BA" w:rsidR="00F05A4E" w:rsidRPr="00B013C7" w:rsidRDefault="00F05A4E" w:rsidP="00F05A4E">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AC07616" w14:textId="45545044"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747F0C85" w14:textId="3B4AC329"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4910450C" w14:textId="001CB716"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A7058D" w14:textId="1F3064A5"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5B0EBC83"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1AEC15F" w14:textId="6EA01511"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718D3882"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4816971A" w14:textId="76E13D42" w:rsidR="00F05A4E" w:rsidRPr="00B013C7" w:rsidRDefault="00F05A4E" w:rsidP="00F05A4E">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7BF91136"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89" w:type="pct"/>
            <w:tcBorders>
              <w:top w:val="single" w:sz="4" w:space="0" w:color="auto"/>
              <w:left w:val="single" w:sz="4" w:space="0" w:color="auto"/>
              <w:bottom w:val="single" w:sz="4" w:space="0" w:color="auto"/>
              <w:right w:val="single" w:sz="4" w:space="0" w:color="auto"/>
            </w:tcBorders>
          </w:tcPr>
          <w:p w14:paraId="40CFAD43" w14:textId="78E82ECA"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r>
      <w:tr w:rsidR="00F05A4E" w:rsidRPr="00B013C7" w14:paraId="211128D8" w14:textId="7A36C591" w:rsidTr="00F05A4E">
        <w:tc>
          <w:tcPr>
            <w:tcW w:w="564" w:type="pct"/>
            <w:vMerge/>
            <w:tcBorders>
              <w:left w:val="single" w:sz="4" w:space="0" w:color="auto"/>
              <w:right w:val="single" w:sz="4" w:space="0" w:color="auto"/>
            </w:tcBorders>
          </w:tcPr>
          <w:p w14:paraId="7ACFCE05" w14:textId="77777777" w:rsidR="00F05A4E" w:rsidRPr="00B013C7" w:rsidRDefault="00F05A4E" w:rsidP="00F05A4E">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111F8D2E" w14:textId="77777777" w:rsidR="00F05A4E" w:rsidRPr="00B013C7" w:rsidRDefault="00F05A4E" w:rsidP="00F05A4E">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118F0D7B"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4BAC1892" w14:textId="2C898EE1"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5AD1FCCD"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00C2ED73" w14:textId="4CE824B3"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11BFC57" w14:textId="7B0F2C4D"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9AC6BDA" w14:textId="3F4F3914"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26B24BC2" w14:textId="0593397D"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729A037" w14:textId="3AE212E2"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7BE3D57" w14:textId="7C2BC010"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7B66FDB7" w14:textId="43424071"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665F8C5" w14:textId="5A05F836"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5C9C35BE" w14:textId="30C84B51" w:rsidR="00F05A4E" w:rsidRPr="00B013C7" w:rsidRDefault="00F05A4E" w:rsidP="00F05A4E">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7D60E89" w14:textId="49D97432"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89" w:type="pct"/>
            <w:tcBorders>
              <w:top w:val="single" w:sz="4" w:space="0" w:color="auto"/>
              <w:left w:val="single" w:sz="4" w:space="0" w:color="auto"/>
              <w:bottom w:val="single" w:sz="4" w:space="0" w:color="auto"/>
              <w:right w:val="single" w:sz="4" w:space="0" w:color="auto"/>
            </w:tcBorders>
          </w:tcPr>
          <w:p w14:paraId="224650E7" w14:textId="07DB6FCF"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r>
      <w:tr w:rsidR="00F05A4E" w:rsidRPr="00B013C7" w14:paraId="5B11FEBE" w14:textId="7E9A5FE4" w:rsidTr="00F05A4E">
        <w:tc>
          <w:tcPr>
            <w:tcW w:w="564" w:type="pct"/>
            <w:vMerge/>
            <w:tcBorders>
              <w:left w:val="single" w:sz="4" w:space="0" w:color="auto"/>
              <w:right w:val="single" w:sz="4" w:space="0" w:color="auto"/>
            </w:tcBorders>
          </w:tcPr>
          <w:p w14:paraId="2A58B85E" w14:textId="77777777" w:rsidR="00F05A4E" w:rsidRPr="00B013C7" w:rsidRDefault="00F05A4E" w:rsidP="00F05A4E">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28A5B615" w14:textId="77777777" w:rsidR="00F05A4E" w:rsidRPr="00B013C7" w:rsidRDefault="00F05A4E" w:rsidP="00F05A4E">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7339ED2A"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7AA7FA6" w14:textId="5DA2B571"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42EFEB3B" w14:textId="1453307D"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9200DCE" w14:textId="5143C9E7"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DBE435F" w14:textId="56C71A9F" w:rsidR="00F05A4E" w:rsidRPr="00B013C7" w:rsidRDefault="00F05A4E" w:rsidP="00F05A4E">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73A0DAF6"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55FE646" w14:textId="13AFC156"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789D4433"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74D50C23" w14:textId="08D7BBEA"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4D7B53CC"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E1270CA" w14:textId="3B2AE37E"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31BB8498" w14:textId="2662E633"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3D144B10"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035DB3F4" w14:textId="185D5E15"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r>
      <w:tr w:rsidR="00F05A4E" w:rsidRPr="00B013C7" w14:paraId="37C5093A" w14:textId="3CCD5083" w:rsidTr="00F05A4E">
        <w:tc>
          <w:tcPr>
            <w:tcW w:w="564" w:type="pct"/>
            <w:vMerge/>
            <w:tcBorders>
              <w:left w:val="single" w:sz="4" w:space="0" w:color="auto"/>
              <w:right w:val="single" w:sz="4" w:space="0" w:color="auto"/>
            </w:tcBorders>
          </w:tcPr>
          <w:p w14:paraId="5C66ADC4" w14:textId="77777777" w:rsidR="00F05A4E" w:rsidRPr="00B013C7" w:rsidRDefault="00F05A4E" w:rsidP="00F05A4E">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6A2523DF" w14:textId="77777777" w:rsidR="00F05A4E" w:rsidRPr="00B013C7" w:rsidRDefault="00F05A4E" w:rsidP="00F05A4E">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002FCD46"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DED487D" w14:textId="43725F6D"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0DA75B20"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3440141A"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879F0EC" w14:textId="2C646729"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91C6015" w14:textId="14477E21"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485261B1"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CF5A7F4" w14:textId="496705B3"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C529BB6" w14:textId="474C03FA"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328B7668" w14:textId="495DD9A3"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4AAC1AE5"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380E43B6" w14:textId="1457B163"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4CE527C9" w14:textId="5342D8F5"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2B968643" w14:textId="3C144605" w:rsidR="00F05A4E" w:rsidRPr="00B013C7" w:rsidRDefault="00F05A4E" w:rsidP="00F05A4E">
            <w:pPr>
              <w:rPr>
                <w:rFonts w:ascii="Calibri" w:hAnsi="Calibri" w:cs="Calibri"/>
                <w:sz w:val="20"/>
                <w:szCs w:val="20"/>
                <w:lang w:val="tr-TR"/>
              </w:rPr>
            </w:pPr>
            <w:r>
              <w:rPr>
                <w:rFonts w:ascii="Calibri" w:hAnsi="Calibri" w:cs="Calibri"/>
                <w:sz w:val="20"/>
                <w:szCs w:val="20"/>
                <w:lang w:val="tr-TR"/>
              </w:rPr>
              <w:t>2</w:t>
            </w:r>
          </w:p>
        </w:tc>
      </w:tr>
      <w:tr w:rsidR="00F05A4E" w:rsidRPr="00B013C7" w14:paraId="363824E6" w14:textId="77777777" w:rsidTr="00F05A4E">
        <w:tc>
          <w:tcPr>
            <w:tcW w:w="564" w:type="pct"/>
            <w:vMerge/>
            <w:tcBorders>
              <w:left w:val="single" w:sz="4" w:space="0" w:color="auto"/>
              <w:bottom w:val="single" w:sz="4" w:space="0" w:color="auto"/>
              <w:right w:val="single" w:sz="4" w:space="0" w:color="auto"/>
            </w:tcBorders>
          </w:tcPr>
          <w:p w14:paraId="0A61EE38" w14:textId="77777777" w:rsidR="00F05A4E" w:rsidRPr="00B013C7" w:rsidRDefault="00F05A4E" w:rsidP="00F05A4E">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69FC9E9A" w14:textId="6D7CD992" w:rsidR="00F05A4E" w:rsidRPr="00B013C7" w:rsidRDefault="00F05A4E" w:rsidP="00F05A4E">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4F0CC4BB"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91E9843" w14:textId="46610760"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5C43E1F" w14:textId="1AA51C4C"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9007CC" w14:textId="3AE2BC2A"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04880377" w14:textId="2E968F45"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0F9A459" w14:textId="50460FCC"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3422EC69" w14:textId="5EF34AAB"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AD43835" w14:textId="1288D2D9"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95" w:type="pct"/>
            <w:tcBorders>
              <w:top w:val="single" w:sz="4" w:space="0" w:color="auto"/>
              <w:left w:val="single" w:sz="4" w:space="0" w:color="auto"/>
              <w:bottom w:val="single" w:sz="4" w:space="0" w:color="auto"/>
              <w:right w:val="single" w:sz="4" w:space="0" w:color="auto"/>
            </w:tcBorders>
          </w:tcPr>
          <w:p w14:paraId="7A7D2EB4" w14:textId="6FEDDB20"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F75AD59" w14:textId="760D0A92"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5087EFD8" w14:textId="68E6A8CA"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0A091A5F" w14:textId="64D3C9D1"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0A3667FA" w:rsidR="00F05A4E" w:rsidRPr="00B013C7" w:rsidRDefault="00F05A4E" w:rsidP="00F05A4E">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7481E4EC" w14:textId="74B728A5" w:rsidR="00F05A4E" w:rsidRPr="00B013C7" w:rsidRDefault="00F05A4E" w:rsidP="00F05A4E">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2C2B43E"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lastRenderedPageBreak/>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2271" w14:textId="77777777" w:rsidR="00270E97" w:rsidRDefault="00270E97" w:rsidP="008200DD">
      <w:r>
        <w:separator/>
      </w:r>
    </w:p>
  </w:endnote>
  <w:endnote w:type="continuationSeparator" w:id="0">
    <w:p w14:paraId="30771B79" w14:textId="77777777" w:rsidR="00270E97" w:rsidRDefault="00270E9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3C357" w14:textId="77777777" w:rsidR="00270E97" w:rsidRDefault="00270E97" w:rsidP="008200DD">
      <w:r>
        <w:separator/>
      </w:r>
    </w:p>
  </w:footnote>
  <w:footnote w:type="continuationSeparator" w:id="0">
    <w:p w14:paraId="105F9311" w14:textId="77777777" w:rsidR="00270E97" w:rsidRDefault="00270E9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3D6B7D"/>
    <w:multiLevelType w:val="hybridMultilevel"/>
    <w:tmpl w:val="F6A4AA4E"/>
    <w:lvl w:ilvl="0" w:tplc="DB3401D0">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AC0C7C"/>
    <w:multiLevelType w:val="hybridMultilevel"/>
    <w:tmpl w:val="3EBE77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715CD3"/>
    <w:multiLevelType w:val="hybridMultilevel"/>
    <w:tmpl w:val="7A7ED9A6"/>
    <w:lvl w:ilvl="0" w:tplc="6E7A9F36">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FF6631"/>
    <w:multiLevelType w:val="hybridMultilevel"/>
    <w:tmpl w:val="710EC73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809251514">
    <w:abstractNumId w:val="4"/>
  </w:num>
  <w:num w:numId="2" w16cid:durableId="1794977541">
    <w:abstractNumId w:val="0"/>
  </w:num>
  <w:num w:numId="3" w16cid:durableId="1437403267">
    <w:abstractNumId w:val="3"/>
  </w:num>
  <w:num w:numId="4" w16cid:durableId="304971351">
    <w:abstractNumId w:val="2"/>
  </w:num>
  <w:num w:numId="5" w16cid:durableId="1654139215">
    <w:abstractNumId w:val="1"/>
  </w:num>
  <w:num w:numId="6" w16cid:durableId="1051609108">
    <w:abstractNumId w:val="6"/>
  </w:num>
  <w:num w:numId="7" w16cid:durableId="264119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6270"/>
    <w:rsid w:val="000E7D33"/>
    <w:rsid w:val="000F781D"/>
    <w:rsid w:val="00102B26"/>
    <w:rsid w:val="00154FD6"/>
    <w:rsid w:val="001866A0"/>
    <w:rsid w:val="001D1EDA"/>
    <w:rsid w:val="0023660D"/>
    <w:rsid w:val="0026328C"/>
    <w:rsid w:val="00270E97"/>
    <w:rsid w:val="002C4E32"/>
    <w:rsid w:val="00312C9D"/>
    <w:rsid w:val="0034166D"/>
    <w:rsid w:val="00351119"/>
    <w:rsid w:val="003D5955"/>
    <w:rsid w:val="003E67AB"/>
    <w:rsid w:val="00407D60"/>
    <w:rsid w:val="004375A2"/>
    <w:rsid w:val="00446997"/>
    <w:rsid w:val="004A510E"/>
    <w:rsid w:val="004D28AA"/>
    <w:rsid w:val="004F0AD4"/>
    <w:rsid w:val="005060DF"/>
    <w:rsid w:val="005105DF"/>
    <w:rsid w:val="00537349"/>
    <w:rsid w:val="00547A04"/>
    <w:rsid w:val="00577F9B"/>
    <w:rsid w:val="005B1C41"/>
    <w:rsid w:val="005C16CF"/>
    <w:rsid w:val="00615A81"/>
    <w:rsid w:val="0063760D"/>
    <w:rsid w:val="006C0B9C"/>
    <w:rsid w:val="006D5BEC"/>
    <w:rsid w:val="006E2F61"/>
    <w:rsid w:val="006E56E0"/>
    <w:rsid w:val="00714032"/>
    <w:rsid w:val="007169FD"/>
    <w:rsid w:val="00731F9C"/>
    <w:rsid w:val="007355F4"/>
    <w:rsid w:val="00761380"/>
    <w:rsid w:val="007A63A0"/>
    <w:rsid w:val="007D36B4"/>
    <w:rsid w:val="007F05B6"/>
    <w:rsid w:val="0080661A"/>
    <w:rsid w:val="008200DD"/>
    <w:rsid w:val="00853D18"/>
    <w:rsid w:val="0086090E"/>
    <w:rsid w:val="00860E33"/>
    <w:rsid w:val="00897B29"/>
    <w:rsid w:val="008B03F2"/>
    <w:rsid w:val="008B2666"/>
    <w:rsid w:val="008C03E5"/>
    <w:rsid w:val="00924C20"/>
    <w:rsid w:val="00955ED2"/>
    <w:rsid w:val="0096354D"/>
    <w:rsid w:val="009B5593"/>
    <w:rsid w:val="009E55E1"/>
    <w:rsid w:val="00A1739D"/>
    <w:rsid w:val="00A2414A"/>
    <w:rsid w:val="00A65C12"/>
    <w:rsid w:val="00AC4531"/>
    <w:rsid w:val="00B227F8"/>
    <w:rsid w:val="00B7405F"/>
    <w:rsid w:val="00BB5CC2"/>
    <w:rsid w:val="00C1474C"/>
    <w:rsid w:val="00C17A6A"/>
    <w:rsid w:val="00CA305F"/>
    <w:rsid w:val="00CA378E"/>
    <w:rsid w:val="00CB0EFF"/>
    <w:rsid w:val="00D52BA4"/>
    <w:rsid w:val="00DB29ED"/>
    <w:rsid w:val="00DC1973"/>
    <w:rsid w:val="00DF43BB"/>
    <w:rsid w:val="00E929DA"/>
    <w:rsid w:val="00ED1B3A"/>
    <w:rsid w:val="00F05A4E"/>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1554</Words>
  <Characters>8860</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22</cp:revision>
  <dcterms:created xsi:type="dcterms:W3CDTF">2025-08-29T08:02:00Z</dcterms:created>
  <dcterms:modified xsi:type="dcterms:W3CDTF">2025-09-01T09:59:00Z</dcterms:modified>
</cp:coreProperties>
</file>